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82" w:rsidRDefault="00F86A82" w:rsidP="00F73384">
      <w:pPr>
        <w:pStyle w:val="a3"/>
        <w:spacing w:before="0" w:beforeAutospacing="0" w:after="0"/>
        <w:jc w:val="center"/>
        <w:rPr>
          <w:color w:val="000000"/>
          <w:sz w:val="28"/>
          <w:szCs w:val="28"/>
        </w:rPr>
      </w:pPr>
    </w:p>
    <w:p w:rsidR="00F86A82" w:rsidRDefault="00F86A82" w:rsidP="00F86A82">
      <w:pPr>
        <w:pStyle w:val="a3"/>
        <w:spacing w:after="0"/>
        <w:jc w:val="center"/>
        <w:rPr>
          <w:b/>
          <w:bCs/>
          <w:color w:val="000000"/>
          <w:sz w:val="40"/>
          <w:szCs w:val="40"/>
        </w:rPr>
      </w:pPr>
    </w:p>
    <w:p w:rsidR="00F86A82" w:rsidRDefault="00F86A82" w:rsidP="00F86A82">
      <w:pPr>
        <w:pStyle w:val="a3"/>
        <w:spacing w:after="0"/>
        <w:jc w:val="center"/>
        <w:rPr>
          <w:b/>
          <w:bCs/>
          <w:color w:val="000000"/>
          <w:sz w:val="40"/>
          <w:szCs w:val="40"/>
        </w:rPr>
      </w:pPr>
    </w:p>
    <w:p w:rsidR="00F86A82" w:rsidRDefault="00F86A82" w:rsidP="00F86A82">
      <w:pPr>
        <w:pStyle w:val="a3"/>
        <w:spacing w:after="0"/>
        <w:jc w:val="center"/>
        <w:rPr>
          <w:b/>
          <w:bCs/>
          <w:color w:val="000000"/>
          <w:sz w:val="40"/>
          <w:szCs w:val="40"/>
        </w:rPr>
      </w:pPr>
    </w:p>
    <w:p w:rsidR="00E0423C" w:rsidRDefault="00E0423C" w:rsidP="00F86A82">
      <w:pPr>
        <w:pStyle w:val="a3"/>
        <w:spacing w:after="0"/>
        <w:jc w:val="center"/>
        <w:rPr>
          <w:b/>
          <w:bCs/>
          <w:color w:val="000000"/>
          <w:sz w:val="40"/>
          <w:szCs w:val="40"/>
        </w:rPr>
      </w:pPr>
    </w:p>
    <w:p w:rsidR="00F86A82" w:rsidRDefault="00F86A82" w:rsidP="00F86A82">
      <w:pPr>
        <w:pStyle w:val="a3"/>
        <w:spacing w:after="0"/>
        <w:jc w:val="center"/>
        <w:rPr>
          <w:b/>
          <w:bCs/>
          <w:color w:val="000000"/>
          <w:sz w:val="40"/>
          <w:szCs w:val="40"/>
        </w:rPr>
      </w:pPr>
    </w:p>
    <w:p w:rsidR="00CB6D5A" w:rsidRDefault="00CB6D5A" w:rsidP="00F86A82">
      <w:pPr>
        <w:pStyle w:val="a3"/>
        <w:spacing w:after="0"/>
        <w:jc w:val="center"/>
        <w:rPr>
          <w:b/>
          <w:bCs/>
          <w:color w:val="000000"/>
          <w:sz w:val="40"/>
          <w:szCs w:val="40"/>
        </w:rPr>
      </w:pPr>
    </w:p>
    <w:p w:rsidR="00E0423C" w:rsidRDefault="00E0423C" w:rsidP="00F86A82">
      <w:pPr>
        <w:pStyle w:val="a3"/>
        <w:spacing w:after="0"/>
        <w:jc w:val="center"/>
        <w:rPr>
          <w:b/>
          <w:bCs/>
          <w:color w:val="000000"/>
          <w:sz w:val="40"/>
          <w:szCs w:val="40"/>
        </w:rPr>
      </w:pPr>
    </w:p>
    <w:p w:rsidR="00F86A82" w:rsidRDefault="00F86A82" w:rsidP="005777CC">
      <w:pPr>
        <w:pStyle w:val="a3"/>
        <w:tabs>
          <w:tab w:val="left" w:pos="709"/>
          <w:tab w:val="left" w:pos="993"/>
        </w:tabs>
        <w:spacing w:after="0"/>
        <w:ind w:left="993"/>
        <w:jc w:val="center"/>
      </w:pPr>
      <w:r>
        <w:rPr>
          <w:b/>
          <w:bCs/>
          <w:color w:val="000000"/>
          <w:sz w:val="40"/>
          <w:szCs w:val="40"/>
        </w:rPr>
        <w:t>ОТЧЕТ</w:t>
      </w:r>
    </w:p>
    <w:p w:rsidR="00F86A82" w:rsidRDefault="00F86A82" w:rsidP="005777CC">
      <w:pPr>
        <w:pStyle w:val="a3"/>
        <w:tabs>
          <w:tab w:val="left" w:pos="709"/>
          <w:tab w:val="left" w:pos="993"/>
        </w:tabs>
        <w:spacing w:after="0"/>
        <w:ind w:left="993"/>
        <w:jc w:val="center"/>
      </w:pPr>
      <w:r>
        <w:rPr>
          <w:color w:val="000000"/>
          <w:sz w:val="40"/>
          <w:szCs w:val="40"/>
        </w:rPr>
        <w:t>о реализации социально значимого проекта</w:t>
      </w:r>
    </w:p>
    <w:p w:rsidR="00F86A82" w:rsidRDefault="00F86A82" w:rsidP="005777CC">
      <w:pPr>
        <w:pStyle w:val="a3"/>
        <w:tabs>
          <w:tab w:val="left" w:pos="709"/>
          <w:tab w:val="left" w:pos="993"/>
        </w:tabs>
        <w:spacing w:before="0" w:beforeAutospacing="0" w:after="0"/>
        <w:ind w:left="993"/>
        <w:jc w:val="center"/>
      </w:pPr>
      <w:r>
        <w:rPr>
          <w:b/>
          <w:bCs/>
          <w:color w:val="000000"/>
          <w:sz w:val="40"/>
          <w:szCs w:val="40"/>
          <w:u w:val="single"/>
        </w:rPr>
        <w:t>"</w:t>
      </w:r>
      <w:r w:rsidR="000B719E">
        <w:rPr>
          <w:b/>
          <w:bCs/>
          <w:color w:val="000000"/>
          <w:sz w:val="40"/>
          <w:szCs w:val="40"/>
          <w:u w:val="single"/>
        </w:rPr>
        <w:t xml:space="preserve">Мы </w:t>
      </w:r>
      <w:r w:rsidR="006608DD">
        <w:rPr>
          <w:b/>
          <w:bCs/>
          <w:color w:val="000000"/>
          <w:sz w:val="40"/>
          <w:szCs w:val="40"/>
          <w:u w:val="single"/>
        </w:rPr>
        <w:t>этой памяти верны</w:t>
      </w:r>
      <w:r>
        <w:rPr>
          <w:b/>
          <w:bCs/>
          <w:color w:val="000000"/>
          <w:sz w:val="40"/>
          <w:szCs w:val="40"/>
          <w:u w:val="single"/>
        </w:rPr>
        <w:t>"</w:t>
      </w:r>
    </w:p>
    <w:p w:rsidR="00F86A82" w:rsidRDefault="00F86A82" w:rsidP="005777CC">
      <w:pPr>
        <w:pStyle w:val="a3"/>
        <w:tabs>
          <w:tab w:val="left" w:pos="709"/>
          <w:tab w:val="left" w:pos="993"/>
        </w:tabs>
        <w:spacing w:before="0" w:beforeAutospacing="0" w:after="0"/>
        <w:ind w:left="993"/>
        <w:jc w:val="center"/>
      </w:pPr>
      <w:r>
        <w:rPr>
          <w:color w:val="000000"/>
        </w:rPr>
        <w:t>наименование проекта</w:t>
      </w:r>
    </w:p>
    <w:p w:rsidR="00F86A82" w:rsidRDefault="00F86A82" w:rsidP="005777CC">
      <w:pPr>
        <w:pStyle w:val="a3"/>
        <w:tabs>
          <w:tab w:val="left" w:pos="709"/>
          <w:tab w:val="left" w:pos="993"/>
        </w:tabs>
        <w:spacing w:before="0" w:beforeAutospacing="0" w:after="0"/>
        <w:ind w:left="993"/>
        <w:jc w:val="center"/>
        <w:rPr>
          <w:color w:val="000000"/>
          <w:sz w:val="28"/>
          <w:szCs w:val="28"/>
        </w:rPr>
      </w:pPr>
    </w:p>
    <w:p w:rsidR="00F86A82" w:rsidRDefault="00F86A82" w:rsidP="00F73384">
      <w:pPr>
        <w:pStyle w:val="a3"/>
        <w:spacing w:before="0" w:beforeAutospacing="0" w:after="0"/>
        <w:jc w:val="center"/>
        <w:rPr>
          <w:color w:val="000000"/>
          <w:sz w:val="28"/>
          <w:szCs w:val="28"/>
        </w:rPr>
      </w:pPr>
    </w:p>
    <w:p w:rsidR="00F86A82" w:rsidRDefault="00F86A82"/>
    <w:p w:rsidR="00F86A82" w:rsidRDefault="00F86A82"/>
    <w:p w:rsidR="00F86A82" w:rsidRDefault="00F86A82"/>
    <w:p w:rsidR="00F86A82" w:rsidRDefault="00F86A82"/>
    <w:p w:rsidR="00F86A82" w:rsidRDefault="00F86A82"/>
    <w:p w:rsidR="005777CC" w:rsidRDefault="005777CC"/>
    <w:p w:rsidR="005777CC" w:rsidRDefault="005777CC"/>
    <w:p w:rsidR="005777CC" w:rsidRDefault="005777CC"/>
    <w:p w:rsidR="005777CC" w:rsidRDefault="005777CC"/>
    <w:p w:rsidR="005777CC" w:rsidRDefault="005777CC"/>
    <w:p w:rsidR="005777CC" w:rsidRDefault="005777CC"/>
    <w:p w:rsidR="005777CC" w:rsidRDefault="005777CC"/>
    <w:p w:rsidR="005777CC" w:rsidRDefault="005777CC"/>
    <w:p w:rsidR="00F86A82" w:rsidRDefault="00F86A82"/>
    <w:p w:rsidR="00F86A82" w:rsidRDefault="00F86A82"/>
    <w:p w:rsidR="00F86A82" w:rsidRDefault="00F86A82"/>
    <w:p w:rsidR="00F86A82" w:rsidRDefault="00F86A82"/>
    <w:p w:rsidR="00D34FB0" w:rsidRDefault="00D34FB0" w:rsidP="00D34FB0">
      <w:pPr>
        <w:spacing w:after="0" w:line="240" w:lineRule="auto"/>
        <w:ind w:left="1276" w:hanging="992"/>
        <w:jc w:val="center"/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</w:pPr>
    </w:p>
    <w:p w:rsidR="00E0423C" w:rsidRPr="00E0423C" w:rsidRDefault="00E0423C" w:rsidP="00D34FB0">
      <w:pPr>
        <w:spacing w:after="0" w:line="240" w:lineRule="auto"/>
        <w:ind w:left="1276" w:hanging="99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23C"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  <w:t>Титульный лист</w:t>
      </w:r>
    </w:p>
    <w:p w:rsidR="00E0423C" w:rsidRPr="00E0423C" w:rsidRDefault="00E0423C" w:rsidP="00D34FB0">
      <w:pPr>
        <w:spacing w:after="0" w:line="240" w:lineRule="auto"/>
        <w:ind w:left="127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00"/>
        <w:gridCol w:w="216"/>
        <w:gridCol w:w="5879"/>
      </w:tblGrid>
      <w:tr w:rsidR="00E0423C" w:rsidRPr="00E0423C" w:rsidTr="00D34FB0">
        <w:trPr>
          <w:trHeight w:val="435"/>
          <w:tblCellSpacing w:w="0" w:type="dxa"/>
        </w:trPr>
        <w:tc>
          <w:tcPr>
            <w:tcW w:w="4500" w:type="dxa"/>
            <w:hideMark/>
          </w:tcPr>
          <w:p w:rsidR="00E0423C" w:rsidRPr="00E0423C" w:rsidRDefault="00E0423C" w:rsidP="00D34FB0">
            <w:pPr>
              <w:numPr>
                <w:ilvl w:val="0"/>
                <w:numId w:val="3"/>
              </w:numPr>
              <w:spacing w:after="0" w:line="240" w:lineRule="auto"/>
              <w:ind w:left="12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23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Номер гранта</w:t>
            </w:r>
          </w:p>
        </w:tc>
        <w:tc>
          <w:tcPr>
            <w:tcW w:w="216" w:type="dxa"/>
            <w:hideMark/>
          </w:tcPr>
          <w:p w:rsidR="00E0423C" w:rsidRPr="00E0423C" w:rsidRDefault="00E0423C" w:rsidP="00D34FB0">
            <w:pPr>
              <w:numPr>
                <w:ilvl w:val="0"/>
                <w:numId w:val="4"/>
              </w:numPr>
              <w:spacing w:after="0" w:line="240" w:lineRule="auto"/>
              <w:ind w:left="12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hideMark/>
          </w:tcPr>
          <w:p w:rsidR="00E0423C" w:rsidRPr="00E0423C" w:rsidRDefault="000B719E" w:rsidP="00D34FB0">
            <w:pPr>
              <w:spacing w:after="0" w:line="240" w:lineRule="auto"/>
              <w:ind w:left="5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</w:t>
            </w:r>
            <w:r w:rsidR="006608D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0</w:t>
            </w:r>
            <w:r w:rsidR="00E0423C" w:rsidRPr="00E0423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/</w:t>
            </w:r>
            <w:r w:rsidR="006608D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6-</w:t>
            </w:r>
            <w:r w:rsidR="006608D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E0423C" w:rsidRPr="00E0423C" w:rsidTr="00D34FB0">
        <w:trPr>
          <w:tblCellSpacing w:w="0" w:type="dxa"/>
        </w:trPr>
        <w:tc>
          <w:tcPr>
            <w:tcW w:w="4500" w:type="dxa"/>
            <w:hideMark/>
          </w:tcPr>
          <w:p w:rsidR="00E0423C" w:rsidRPr="00E0423C" w:rsidRDefault="00E0423C" w:rsidP="00D34FB0">
            <w:pPr>
              <w:spacing w:after="0" w:line="240" w:lineRule="auto"/>
              <w:ind w:left="12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  <w:hideMark/>
          </w:tcPr>
          <w:p w:rsidR="00E0423C" w:rsidRPr="00E0423C" w:rsidRDefault="00E0423C" w:rsidP="00D34FB0">
            <w:pPr>
              <w:spacing w:after="0" w:line="240" w:lineRule="auto"/>
              <w:ind w:left="12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hideMark/>
          </w:tcPr>
          <w:p w:rsidR="00E0423C" w:rsidRPr="00E0423C" w:rsidRDefault="00E0423C" w:rsidP="00D34FB0">
            <w:pPr>
              <w:spacing w:after="0" w:line="240" w:lineRule="auto"/>
              <w:ind w:left="5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423C" w:rsidRPr="00E0423C" w:rsidTr="00D34FB0">
        <w:trPr>
          <w:tblCellSpacing w:w="0" w:type="dxa"/>
        </w:trPr>
        <w:tc>
          <w:tcPr>
            <w:tcW w:w="4500" w:type="dxa"/>
            <w:hideMark/>
          </w:tcPr>
          <w:p w:rsidR="00E0423C" w:rsidRPr="00E0423C" w:rsidRDefault="00E0423C" w:rsidP="00D34FB0">
            <w:pPr>
              <w:numPr>
                <w:ilvl w:val="0"/>
                <w:numId w:val="5"/>
              </w:numPr>
              <w:spacing w:after="0" w:line="240" w:lineRule="auto"/>
              <w:ind w:left="12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23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Название грантового направления</w:t>
            </w:r>
          </w:p>
        </w:tc>
        <w:tc>
          <w:tcPr>
            <w:tcW w:w="216" w:type="dxa"/>
            <w:hideMark/>
          </w:tcPr>
          <w:p w:rsidR="00E0423C" w:rsidRPr="00E0423C" w:rsidRDefault="00E0423C" w:rsidP="00D34FB0">
            <w:pPr>
              <w:numPr>
                <w:ilvl w:val="0"/>
                <w:numId w:val="6"/>
              </w:numPr>
              <w:spacing w:after="0" w:line="240" w:lineRule="auto"/>
              <w:ind w:left="12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hideMark/>
          </w:tcPr>
          <w:p w:rsidR="00E0423C" w:rsidRPr="00E0423C" w:rsidRDefault="00E0423C" w:rsidP="00D34FB0">
            <w:pPr>
              <w:spacing w:after="0" w:line="240" w:lineRule="auto"/>
              <w:ind w:left="5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23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поддержка поискового движения в целях увековечения памяти погибших защитников Отечества и сохранение воинской славы России</w:t>
            </w:r>
          </w:p>
        </w:tc>
      </w:tr>
      <w:tr w:rsidR="00E0423C" w:rsidRPr="00E0423C" w:rsidTr="00D34FB0">
        <w:trPr>
          <w:tblCellSpacing w:w="0" w:type="dxa"/>
        </w:trPr>
        <w:tc>
          <w:tcPr>
            <w:tcW w:w="4500" w:type="dxa"/>
            <w:hideMark/>
          </w:tcPr>
          <w:p w:rsidR="00E0423C" w:rsidRPr="00E0423C" w:rsidRDefault="00E0423C" w:rsidP="00D34FB0">
            <w:pPr>
              <w:spacing w:after="0" w:line="240" w:lineRule="auto"/>
              <w:ind w:left="12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  <w:hideMark/>
          </w:tcPr>
          <w:p w:rsidR="00E0423C" w:rsidRPr="00E0423C" w:rsidRDefault="00E0423C" w:rsidP="00D34FB0">
            <w:pPr>
              <w:spacing w:after="0" w:line="240" w:lineRule="auto"/>
              <w:ind w:left="12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hideMark/>
          </w:tcPr>
          <w:p w:rsidR="00E0423C" w:rsidRPr="00E0423C" w:rsidRDefault="00E0423C" w:rsidP="00D34FB0">
            <w:pPr>
              <w:spacing w:after="0" w:line="240" w:lineRule="auto"/>
              <w:ind w:left="5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423C" w:rsidRPr="00E0423C" w:rsidTr="00D34FB0">
        <w:trPr>
          <w:tblCellSpacing w:w="0" w:type="dxa"/>
        </w:trPr>
        <w:tc>
          <w:tcPr>
            <w:tcW w:w="4500" w:type="dxa"/>
            <w:hideMark/>
          </w:tcPr>
          <w:p w:rsidR="00E0423C" w:rsidRPr="00E0423C" w:rsidRDefault="00E0423C" w:rsidP="00D34FB0">
            <w:pPr>
              <w:numPr>
                <w:ilvl w:val="0"/>
                <w:numId w:val="7"/>
              </w:numPr>
              <w:spacing w:after="0" w:line="240" w:lineRule="auto"/>
              <w:ind w:left="12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23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Название организации -грантополучателя:</w:t>
            </w:r>
          </w:p>
        </w:tc>
        <w:tc>
          <w:tcPr>
            <w:tcW w:w="216" w:type="dxa"/>
            <w:hideMark/>
          </w:tcPr>
          <w:p w:rsidR="00E0423C" w:rsidRPr="00E0423C" w:rsidRDefault="00E0423C" w:rsidP="00D34FB0">
            <w:pPr>
              <w:numPr>
                <w:ilvl w:val="0"/>
                <w:numId w:val="8"/>
              </w:numPr>
              <w:spacing w:after="0" w:line="240" w:lineRule="auto"/>
              <w:ind w:left="12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hideMark/>
          </w:tcPr>
          <w:p w:rsidR="00E0423C" w:rsidRPr="00E0423C" w:rsidRDefault="00E0423C" w:rsidP="00D34FB0">
            <w:pPr>
              <w:spacing w:after="0" w:line="240" w:lineRule="auto"/>
              <w:ind w:left="5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23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Астраханская областная общественная организация по патриотическому, правовому и физическому развитию молодёжи</w:t>
            </w:r>
          </w:p>
        </w:tc>
      </w:tr>
      <w:tr w:rsidR="00E0423C" w:rsidRPr="00E0423C" w:rsidTr="00D34FB0">
        <w:trPr>
          <w:tblCellSpacing w:w="0" w:type="dxa"/>
        </w:trPr>
        <w:tc>
          <w:tcPr>
            <w:tcW w:w="4500" w:type="dxa"/>
            <w:hideMark/>
          </w:tcPr>
          <w:p w:rsidR="00E0423C" w:rsidRPr="00E0423C" w:rsidRDefault="00E0423C" w:rsidP="00D34FB0">
            <w:pPr>
              <w:spacing w:after="0" w:line="240" w:lineRule="auto"/>
              <w:ind w:left="12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  <w:hideMark/>
          </w:tcPr>
          <w:p w:rsidR="00E0423C" w:rsidRPr="00E0423C" w:rsidRDefault="00E0423C" w:rsidP="00D34FB0">
            <w:pPr>
              <w:spacing w:after="0" w:line="240" w:lineRule="auto"/>
              <w:ind w:left="12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hideMark/>
          </w:tcPr>
          <w:p w:rsidR="00E0423C" w:rsidRPr="00E0423C" w:rsidRDefault="00E0423C" w:rsidP="00D34FB0">
            <w:pPr>
              <w:spacing w:after="0" w:line="240" w:lineRule="auto"/>
              <w:ind w:left="5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423C" w:rsidRPr="00E0423C" w:rsidTr="00D34FB0">
        <w:trPr>
          <w:tblCellSpacing w:w="0" w:type="dxa"/>
        </w:trPr>
        <w:tc>
          <w:tcPr>
            <w:tcW w:w="4500" w:type="dxa"/>
            <w:hideMark/>
          </w:tcPr>
          <w:p w:rsidR="00E0423C" w:rsidRPr="00E0423C" w:rsidRDefault="00E0423C" w:rsidP="00D34FB0">
            <w:pPr>
              <w:numPr>
                <w:ilvl w:val="0"/>
                <w:numId w:val="9"/>
              </w:numPr>
              <w:spacing w:after="0" w:line="240" w:lineRule="auto"/>
              <w:ind w:left="12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23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Название проекта</w:t>
            </w:r>
          </w:p>
        </w:tc>
        <w:tc>
          <w:tcPr>
            <w:tcW w:w="216" w:type="dxa"/>
            <w:hideMark/>
          </w:tcPr>
          <w:p w:rsidR="00E0423C" w:rsidRPr="00E0423C" w:rsidRDefault="00E0423C" w:rsidP="00D34FB0">
            <w:pPr>
              <w:numPr>
                <w:ilvl w:val="0"/>
                <w:numId w:val="10"/>
              </w:numPr>
              <w:spacing w:after="0" w:line="240" w:lineRule="auto"/>
              <w:ind w:left="12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hideMark/>
          </w:tcPr>
          <w:p w:rsidR="00E0423C" w:rsidRPr="00E0423C" w:rsidRDefault="00E0423C" w:rsidP="00D34FB0">
            <w:pPr>
              <w:spacing w:after="0" w:line="240" w:lineRule="auto"/>
              <w:ind w:left="5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23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"</w:t>
            </w:r>
            <w:r w:rsidR="000B719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Мы</w:t>
            </w:r>
            <w:r w:rsidR="006608D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этой памяти верны</w:t>
            </w:r>
            <w:r w:rsidRPr="00E0423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</w:tr>
      <w:tr w:rsidR="00E0423C" w:rsidRPr="00E0423C" w:rsidTr="00D34FB0">
        <w:trPr>
          <w:tblCellSpacing w:w="0" w:type="dxa"/>
        </w:trPr>
        <w:tc>
          <w:tcPr>
            <w:tcW w:w="4500" w:type="dxa"/>
            <w:hideMark/>
          </w:tcPr>
          <w:p w:rsidR="00E0423C" w:rsidRPr="00E0423C" w:rsidRDefault="00E0423C" w:rsidP="00D34FB0">
            <w:pPr>
              <w:spacing w:after="0" w:line="240" w:lineRule="auto"/>
              <w:ind w:left="12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  <w:hideMark/>
          </w:tcPr>
          <w:p w:rsidR="00E0423C" w:rsidRPr="00E0423C" w:rsidRDefault="00E0423C" w:rsidP="00D34FB0">
            <w:pPr>
              <w:spacing w:after="0" w:line="240" w:lineRule="auto"/>
              <w:ind w:left="12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hideMark/>
          </w:tcPr>
          <w:p w:rsidR="00E0423C" w:rsidRPr="00E0423C" w:rsidRDefault="00E0423C" w:rsidP="00D34FB0">
            <w:pPr>
              <w:spacing w:after="0" w:line="240" w:lineRule="auto"/>
              <w:ind w:left="5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423C" w:rsidRPr="00E0423C" w:rsidTr="00D34FB0">
        <w:trPr>
          <w:tblCellSpacing w:w="0" w:type="dxa"/>
        </w:trPr>
        <w:tc>
          <w:tcPr>
            <w:tcW w:w="4500" w:type="dxa"/>
            <w:hideMark/>
          </w:tcPr>
          <w:p w:rsidR="00E0423C" w:rsidRPr="00E0423C" w:rsidRDefault="00E0423C" w:rsidP="00D34FB0">
            <w:pPr>
              <w:numPr>
                <w:ilvl w:val="0"/>
                <w:numId w:val="11"/>
              </w:numPr>
              <w:spacing w:after="0" w:line="240" w:lineRule="auto"/>
              <w:ind w:left="12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23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Размер (сумма) гранта</w:t>
            </w:r>
          </w:p>
        </w:tc>
        <w:tc>
          <w:tcPr>
            <w:tcW w:w="216" w:type="dxa"/>
            <w:hideMark/>
          </w:tcPr>
          <w:p w:rsidR="00E0423C" w:rsidRPr="00E0423C" w:rsidRDefault="00E0423C" w:rsidP="00D34FB0">
            <w:pPr>
              <w:numPr>
                <w:ilvl w:val="0"/>
                <w:numId w:val="12"/>
              </w:numPr>
              <w:spacing w:after="0" w:line="240" w:lineRule="auto"/>
              <w:ind w:left="12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hideMark/>
          </w:tcPr>
          <w:p w:rsidR="00E0423C" w:rsidRPr="00E0423C" w:rsidRDefault="006608DD" w:rsidP="00D34FB0">
            <w:pPr>
              <w:spacing w:after="0" w:line="240" w:lineRule="auto"/>
              <w:ind w:left="5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8</w:t>
            </w:r>
            <w:r w:rsidR="000B719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0000</w:t>
            </w:r>
            <w:r w:rsidR="00E0423C" w:rsidRPr="00E0423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0 (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восемь</w:t>
            </w:r>
            <w:r w:rsidR="000B719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сот</w:t>
            </w:r>
            <w:r w:rsidR="00E0423C" w:rsidRPr="00E0423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тысяч) рублей.</w:t>
            </w:r>
          </w:p>
          <w:p w:rsidR="00E0423C" w:rsidRPr="00E0423C" w:rsidRDefault="00E0423C" w:rsidP="00D34FB0">
            <w:pPr>
              <w:spacing w:after="0" w:line="240" w:lineRule="auto"/>
              <w:ind w:left="5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423C" w:rsidRPr="00E0423C" w:rsidTr="00D34FB0">
        <w:trPr>
          <w:tblCellSpacing w:w="0" w:type="dxa"/>
        </w:trPr>
        <w:tc>
          <w:tcPr>
            <w:tcW w:w="4500" w:type="dxa"/>
            <w:hideMark/>
          </w:tcPr>
          <w:p w:rsidR="00E0423C" w:rsidRPr="00E0423C" w:rsidRDefault="00E0423C" w:rsidP="00D34FB0">
            <w:pPr>
              <w:spacing w:after="0" w:line="240" w:lineRule="auto"/>
              <w:ind w:left="12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  <w:hideMark/>
          </w:tcPr>
          <w:p w:rsidR="00E0423C" w:rsidRPr="00E0423C" w:rsidRDefault="00E0423C" w:rsidP="00D34FB0">
            <w:pPr>
              <w:spacing w:after="0" w:line="240" w:lineRule="auto"/>
              <w:ind w:left="12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hideMark/>
          </w:tcPr>
          <w:p w:rsidR="00E0423C" w:rsidRPr="00E0423C" w:rsidRDefault="00E0423C" w:rsidP="00D34FB0">
            <w:pPr>
              <w:spacing w:after="0" w:line="240" w:lineRule="auto"/>
              <w:ind w:left="5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423C" w:rsidRPr="00E0423C" w:rsidTr="00D34FB0">
        <w:trPr>
          <w:tblCellSpacing w:w="0" w:type="dxa"/>
        </w:trPr>
        <w:tc>
          <w:tcPr>
            <w:tcW w:w="4500" w:type="dxa"/>
            <w:hideMark/>
          </w:tcPr>
          <w:p w:rsidR="00E0423C" w:rsidRPr="00E0423C" w:rsidRDefault="00E0423C" w:rsidP="00D34FB0">
            <w:pPr>
              <w:numPr>
                <w:ilvl w:val="0"/>
                <w:numId w:val="13"/>
              </w:numPr>
              <w:spacing w:after="0" w:line="240" w:lineRule="auto"/>
              <w:ind w:left="12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23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Сроки реализации проекта</w:t>
            </w:r>
          </w:p>
        </w:tc>
        <w:tc>
          <w:tcPr>
            <w:tcW w:w="216" w:type="dxa"/>
            <w:hideMark/>
          </w:tcPr>
          <w:p w:rsidR="00E0423C" w:rsidRPr="00E0423C" w:rsidRDefault="00E0423C" w:rsidP="00D34FB0">
            <w:pPr>
              <w:numPr>
                <w:ilvl w:val="0"/>
                <w:numId w:val="14"/>
              </w:numPr>
              <w:spacing w:after="0" w:line="240" w:lineRule="auto"/>
              <w:ind w:left="12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hideMark/>
          </w:tcPr>
          <w:p w:rsidR="00E0423C" w:rsidRPr="00E0423C" w:rsidRDefault="00E0423C" w:rsidP="00D34FB0">
            <w:pPr>
              <w:spacing w:after="0" w:line="240" w:lineRule="auto"/>
              <w:ind w:left="5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23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до 30 </w:t>
            </w:r>
            <w:r w:rsidR="006608D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сентября</w:t>
            </w:r>
            <w:r w:rsidRPr="00E0423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201</w:t>
            </w:r>
            <w:r w:rsidR="000B719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5</w:t>
            </w:r>
            <w:r w:rsidRPr="00E0423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года</w:t>
            </w:r>
          </w:p>
        </w:tc>
      </w:tr>
      <w:tr w:rsidR="00E0423C" w:rsidRPr="00E0423C" w:rsidTr="00D34FB0">
        <w:trPr>
          <w:tblCellSpacing w:w="0" w:type="dxa"/>
        </w:trPr>
        <w:tc>
          <w:tcPr>
            <w:tcW w:w="4500" w:type="dxa"/>
            <w:hideMark/>
          </w:tcPr>
          <w:p w:rsidR="00E0423C" w:rsidRPr="00E0423C" w:rsidRDefault="00E0423C" w:rsidP="00D34FB0">
            <w:pPr>
              <w:spacing w:after="0" w:line="240" w:lineRule="auto"/>
              <w:ind w:left="12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  <w:hideMark/>
          </w:tcPr>
          <w:p w:rsidR="00E0423C" w:rsidRPr="00E0423C" w:rsidRDefault="00E0423C" w:rsidP="00D34FB0">
            <w:pPr>
              <w:spacing w:after="0" w:line="240" w:lineRule="auto"/>
              <w:ind w:left="12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hideMark/>
          </w:tcPr>
          <w:p w:rsidR="00E0423C" w:rsidRPr="00E0423C" w:rsidRDefault="00E0423C" w:rsidP="00D34FB0">
            <w:pPr>
              <w:spacing w:after="0" w:line="240" w:lineRule="auto"/>
              <w:ind w:left="5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423C" w:rsidRPr="00E0423C" w:rsidTr="00D34FB0">
        <w:trPr>
          <w:tblCellSpacing w:w="0" w:type="dxa"/>
        </w:trPr>
        <w:tc>
          <w:tcPr>
            <w:tcW w:w="4500" w:type="dxa"/>
            <w:hideMark/>
          </w:tcPr>
          <w:p w:rsidR="00E0423C" w:rsidRPr="00E0423C" w:rsidRDefault="00E0423C" w:rsidP="00D34FB0">
            <w:pPr>
              <w:numPr>
                <w:ilvl w:val="0"/>
                <w:numId w:val="15"/>
              </w:numPr>
              <w:spacing w:after="0" w:line="240" w:lineRule="auto"/>
              <w:ind w:left="12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23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Отчетный период</w:t>
            </w:r>
          </w:p>
        </w:tc>
        <w:tc>
          <w:tcPr>
            <w:tcW w:w="216" w:type="dxa"/>
            <w:hideMark/>
          </w:tcPr>
          <w:p w:rsidR="00E0423C" w:rsidRPr="00E0423C" w:rsidRDefault="00E0423C" w:rsidP="00D34FB0">
            <w:pPr>
              <w:numPr>
                <w:ilvl w:val="0"/>
                <w:numId w:val="16"/>
              </w:numPr>
              <w:spacing w:after="0" w:line="240" w:lineRule="auto"/>
              <w:ind w:left="12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hideMark/>
          </w:tcPr>
          <w:p w:rsidR="008271BA" w:rsidRDefault="00E0423C" w:rsidP="00D34FB0">
            <w:pPr>
              <w:spacing w:after="0" w:line="240" w:lineRule="auto"/>
              <w:ind w:left="529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0423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до </w:t>
            </w:r>
            <w:r w:rsidR="00440C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15</w:t>
            </w:r>
            <w:r w:rsidRPr="00E0423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6608D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октября</w:t>
            </w:r>
            <w:r w:rsidR="0067187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0423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201</w:t>
            </w:r>
            <w:r w:rsidR="000B719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5</w:t>
            </w:r>
            <w:r w:rsidRPr="00E0423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года за период </w:t>
            </w:r>
          </w:p>
          <w:p w:rsidR="00E0423C" w:rsidRPr="00E0423C" w:rsidRDefault="00E0423C" w:rsidP="00D34FB0">
            <w:pPr>
              <w:spacing w:after="0" w:line="240" w:lineRule="auto"/>
              <w:ind w:left="5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23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до 3</w:t>
            </w:r>
            <w:r w:rsidR="0067187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0</w:t>
            </w:r>
            <w:r w:rsidRPr="00E0423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6608D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сентября</w:t>
            </w:r>
            <w:r w:rsidRPr="00E0423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201</w:t>
            </w:r>
            <w:r w:rsidR="000B719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5</w:t>
            </w:r>
            <w:r w:rsidRPr="00E0423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года</w:t>
            </w:r>
          </w:p>
        </w:tc>
      </w:tr>
      <w:tr w:rsidR="00E0423C" w:rsidRPr="00E0423C" w:rsidTr="00D34FB0">
        <w:trPr>
          <w:tblCellSpacing w:w="0" w:type="dxa"/>
        </w:trPr>
        <w:tc>
          <w:tcPr>
            <w:tcW w:w="4500" w:type="dxa"/>
            <w:hideMark/>
          </w:tcPr>
          <w:p w:rsidR="00E0423C" w:rsidRPr="00E0423C" w:rsidRDefault="00E0423C" w:rsidP="00D34FB0">
            <w:pPr>
              <w:spacing w:after="0" w:line="240" w:lineRule="auto"/>
              <w:ind w:left="12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  <w:hideMark/>
          </w:tcPr>
          <w:p w:rsidR="00E0423C" w:rsidRPr="00E0423C" w:rsidRDefault="00E0423C" w:rsidP="00D34FB0">
            <w:pPr>
              <w:spacing w:after="0" w:line="240" w:lineRule="auto"/>
              <w:ind w:left="12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hideMark/>
          </w:tcPr>
          <w:p w:rsidR="00E0423C" w:rsidRPr="00E0423C" w:rsidRDefault="00E0423C" w:rsidP="00D34FB0">
            <w:pPr>
              <w:spacing w:after="0" w:line="240" w:lineRule="auto"/>
              <w:ind w:left="5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423C" w:rsidRPr="00E0423C" w:rsidTr="00D34FB0">
        <w:trPr>
          <w:tblCellSpacing w:w="0" w:type="dxa"/>
        </w:trPr>
        <w:tc>
          <w:tcPr>
            <w:tcW w:w="4500" w:type="dxa"/>
            <w:hideMark/>
          </w:tcPr>
          <w:p w:rsidR="00E0423C" w:rsidRPr="00E0423C" w:rsidRDefault="00E0423C" w:rsidP="00D34FB0">
            <w:pPr>
              <w:numPr>
                <w:ilvl w:val="0"/>
                <w:numId w:val="17"/>
              </w:numPr>
              <w:spacing w:after="0" w:line="240" w:lineRule="auto"/>
              <w:ind w:left="12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23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ФИО и контактная информация руководителя проекта</w:t>
            </w:r>
          </w:p>
        </w:tc>
        <w:tc>
          <w:tcPr>
            <w:tcW w:w="216" w:type="dxa"/>
            <w:hideMark/>
          </w:tcPr>
          <w:p w:rsidR="00E0423C" w:rsidRPr="00E0423C" w:rsidRDefault="00E0423C" w:rsidP="00D34FB0">
            <w:pPr>
              <w:numPr>
                <w:ilvl w:val="0"/>
                <w:numId w:val="18"/>
              </w:numPr>
              <w:spacing w:after="0" w:line="240" w:lineRule="auto"/>
              <w:ind w:left="12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hideMark/>
          </w:tcPr>
          <w:p w:rsidR="006C0B3B" w:rsidRDefault="00E0423C" w:rsidP="00D34FB0">
            <w:pPr>
              <w:spacing w:after="0" w:line="240" w:lineRule="auto"/>
              <w:ind w:left="529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0423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Даиров Искандарбек Исламбекович, г.Астрахань, ул. Советская/М.Аладьина, д. 30/12, кв. 29, сотовый телефон </w:t>
            </w:r>
          </w:p>
          <w:p w:rsidR="00E0423C" w:rsidRPr="00E0423C" w:rsidRDefault="00E0423C" w:rsidP="00D34FB0">
            <w:pPr>
              <w:spacing w:after="0" w:line="240" w:lineRule="auto"/>
              <w:ind w:left="5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23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8-927-280-20-07</w:t>
            </w:r>
          </w:p>
        </w:tc>
      </w:tr>
    </w:tbl>
    <w:p w:rsidR="00E0423C" w:rsidRPr="00E0423C" w:rsidRDefault="00E0423C" w:rsidP="00D34FB0">
      <w:pPr>
        <w:spacing w:after="0" w:line="240" w:lineRule="auto"/>
        <w:ind w:left="127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A82" w:rsidRDefault="00F86A82" w:rsidP="00D34FB0">
      <w:pPr>
        <w:spacing w:after="0"/>
        <w:ind w:left="1276"/>
      </w:pPr>
    </w:p>
    <w:p w:rsidR="001053F7" w:rsidRDefault="001053F7" w:rsidP="001053F7">
      <w:pPr>
        <w:spacing w:after="0"/>
      </w:pPr>
    </w:p>
    <w:p w:rsidR="001053F7" w:rsidRDefault="001053F7" w:rsidP="001053F7">
      <w:pPr>
        <w:spacing w:after="0"/>
      </w:pPr>
    </w:p>
    <w:p w:rsidR="00AF45F2" w:rsidRDefault="00AF45F2" w:rsidP="001053F7">
      <w:pPr>
        <w:spacing w:after="0"/>
      </w:pPr>
    </w:p>
    <w:p w:rsidR="00D34FB0" w:rsidRDefault="00D34FB0" w:rsidP="001053F7">
      <w:pPr>
        <w:spacing w:after="0"/>
      </w:pPr>
    </w:p>
    <w:p w:rsidR="00D34FB0" w:rsidRDefault="00D34FB0" w:rsidP="001053F7">
      <w:pPr>
        <w:spacing w:after="0"/>
      </w:pPr>
    </w:p>
    <w:p w:rsidR="00D34FB0" w:rsidRDefault="00D34FB0" w:rsidP="001053F7">
      <w:pPr>
        <w:spacing w:after="0"/>
      </w:pPr>
    </w:p>
    <w:p w:rsidR="00D34FB0" w:rsidRDefault="00D34FB0" w:rsidP="001053F7">
      <w:pPr>
        <w:spacing w:after="0"/>
      </w:pPr>
    </w:p>
    <w:p w:rsidR="00D34FB0" w:rsidRDefault="00D34FB0" w:rsidP="001053F7">
      <w:pPr>
        <w:spacing w:after="0"/>
      </w:pPr>
    </w:p>
    <w:p w:rsidR="00D34FB0" w:rsidRDefault="00D34FB0" w:rsidP="001053F7">
      <w:pPr>
        <w:spacing w:after="0"/>
      </w:pPr>
    </w:p>
    <w:p w:rsidR="00D34FB0" w:rsidRDefault="00D34FB0" w:rsidP="001053F7">
      <w:pPr>
        <w:spacing w:after="0"/>
      </w:pPr>
    </w:p>
    <w:p w:rsidR="00D34FB0" w:rsidRDefault="00D34FB0" w:rsidP="001053F7">
      <w:pPr>
        <w:spacing w:after="0"/>
      </w:pPr>
    </w:p>
    <w:p w:rsidR="00D34FB0" w:rsidRDefault="00D34FB0" w:rsidP="001053F7">
      <w:pPr>
        <w:spacing w:after="0"/>
      </w:pPr>
    </w:p>
    <w:p w:rsidR="00E0423C" w:rsidRPr="00F23EFE" w:rsidRDefault="00E0423C" w:rsidP="001053F7">
      <w:pPr>
        <w:pStyle w:val="western"/>
        <w:spacing w:before="0" w:beforeAutospacing="0" w:after="0" w:afterAutospacing="0"/>
        <w:ind w:left="851"/>
        <w:jc w:val="center"/>
        <w:rPr>
          <w:sz w:val="27"/>
          <w:szCs w:val="27"/>
        </w:rPr>
      </w:pPr>
      <w:r w:rsidRPr="00F23EFE">
        <w:rPr>
          <w:b/>
          <w:bCs/>
          <w:color w:val="000000"/>
          <w:sz w:val="27"/>
          <w:szCs w:val="27"/>
        </w:rPr>
        <w:lastRenderedPageBreak/>
        <w:t>Аналитическая часть отчета</w:t>
      </w:r>
    </w:p>
    <w:p w:rsidR="00E0423C" w:rsidRPr="00F23EFE" w:rsidRDefault="00E0423C" w:rsidP="00E0423C">
      <w:pPr>
        <w:pStyle w:val="western"/>
        <w:spacing w:before="0" w:beforeAutospacing="0" w:after="0" w:afterAutospacing="0"/>
        <w:ind w:left="851"/>
        <w:jc w:val="both"/>
        <w:rPr>
          <w:sz w:val="27"/>
          <w:szCs w:val="27"/>
        </w:rPr>
      </w:pPr>
    </w:p>
    <w:p w:rsidR="008938E4" w:rsidRPr="00F23EFE" w:rsidRDefault="00E0423C" w:rsidP="008938E4">
      <w:pPr>
        <w:pStyle w:val="western"/>
        <w:spacing w:before="0" w:beforeAutospacing="0" w:after="0" w:afterAutospacing="0"/>
        <w:ind w:left="851" w:firstLine="709"/>
        <w:jc w:val="both"/>
        <w:rPr>
          <w:sz w:val="27"/>
          <w:szCs w:val="27"/>
        </w:rPr>
      </w:pPr>
      <w:r w:rsidRPr="00F23EFE">
        <w:rPr>
          <w:color w:val="000000"/>
          <w:sz w:val="27"/>
          <w:szCs w:val="27"/>
        </w:rPr>
        <w:t>В рамках полученного гранта Астраханская областная общественная организация по патриотическому, правовому и физическому развитию молодежи, совместно с заинтересованными организациями организовала и провела</w:t>
      </w:r>
      <w:r w:rsidR="00DE24D4" w:rsidRPr="00F23EFE">
        <w:rPr>
          <w:color w:val="000000"/>
          <w:sz w:val="27"/>
          <w:szCs w:val="27"/>
        </w:rPr>
        <w:t xml:space="preserve"> за</w:t>
      </w:r>
      <w:r w:rsidR="008938E4" w:rsidRPr="00F23EFE">
        <w:rPr>
          <w:color w:val="000000"/>
          <w:sz w:val="27"/>
          <w:szCs w:val="27"/>
        </w:rPr>
        <w:t xml:space="preserve"> отчетн</w:t>
      </w:r>
      <w:r w:rsidR="00DE24D4" w:rsidRPr="00F23EFE">
        <w:rPr>
          <w:color w:val="000000"/>
          <w:sz w:val="27"/>
          <w:szCs w:val="27"/>
        </w:rPr>
        <w:t>ый</w:t>
      </w:r>
      <w:r w:rsidR="008938E4" w:rsidRPr="00F23EFE">
        <w:rPr>
          <w:color w:val="000000"/>
          <w:sz w:val="27"/>
          <w:szCs w:val="27"/>
        </w:rPr>
        <w:t xml:space="preserve"> период </w:t>
      </w:r>
      <w:r w:rsidR="00DE24D4" w:rsidRPr="00F23EFE">
        <w:rPr>
          <w:b/>
          <w:color w:val="000000"/>
          <w:sz w:val="27"/>
          <w:szCs w:val="27"/>
          <w:u w:val="single"/>
        </w:rPr>
        <w:t>92</w:t>
      </w:r>
      <w:r w:rsidR="008938E4" w:rsidRPr="00F23EFE">
        <w:rPr>
          <w:color w:val="000000"/>
          <w:sz w:val="27"/>
          <w:szCs w:val="27"/>
        </w:rPr>
        <w:t xml:space="preserve"> патриотических мероприятий, в которых приняли участие </w:t>
      </w:r>
      <w:r w:rsidR="008938E4" w:rsidRPr="00F23EFE">
        <w:rPr>
          <w:b/>
          <w:bCs/>
          <w:color w:val="000000"/>
          <w:sz w:val="27"/>
          <w:szCs w:val="27"/>
          <w:u w:val="single"/>
        </w:rPr>
        <w:t>6316</w:t>
      </w:r>
      <w:r w:rsidR="008938E4" w:rsidRPr="00F23EFE">
        <w:rPr>
          <w:color w:val="000000"/>
          <w:sz w:val="27"/>
          <w:szCs w:val="27"/>
        </w:rPr>
        <w:t xml:space="preserve"> человек</w:t>
      </w:r>
      <w:r w:rsidR="00DE24D4" w:rsidRPr="00F23EFE">
        <w:rPr>
          <w:color w:val="000000"/>
          <w:sz w:val="27"/>
          <w:szCs w:val="27"/>
        </w:rPr>
        <w:t>, в том числе:</w:t>
      </w:r>
    </w:p>
    <w:p w:rsidR="00E75540" w:rsidRPr="00F23EFE" w:rsidRDefault="00E75540" w:rsidP="00E0423C">
      <w:pPr>
        <w:pStyle w:val="western"/>
        <w:spacing w:before="0" w:beforeAutospacing="0" w:after="0" w:afterAutospacing="0"/>
        <w:ind w:left="851" w:firstLine="709"/>
        <w:jc w:val="both"/>
        <w:rPr>
          <w:sz w:val="27"/>
          <w:szCs w:val="27"/>
        </w:rPr>
      </w:pPr>
    </w:p>
    <w:p w:rsidR="0077299D" w:rsidRPr="00F23EFE" w:rsidRDefault="0077299D" w:rsidP="0077299D">
      <w:pPr>
        <w:pStyle w:val="western"/>
        <w:numPr>
          <w:ilvl w:val="0"/>
          <w:numId w:val="20"/>
        </w:numPr>
        <w:tabs>
          <w:tab w:val="clear" w:pos="720"/>
          <w:tab w:val="num" w:pos="851"/>
        </w:tabs>
        <w:spacing w:before="0" w:beforeAutospacing="0" w:after="0" w:afterAutospacing="0"/>
        <w:ind w:left="851"/>
        <w:jc w:val="both"/>
        <w:rPr>
          <w:color w:val="000000"/>
          <w:sz w:val="27"/>
          <w:szCs w:val="27"/>
        </w:rPr>
      </w:pPr>
      <w:r w:rsidRPr="00F23EFE">
        <w:rPr>
          <w:color w:val="000000"/>
          <w:sz w:val="27"/>
          <w:szCs w:val="27"/>
        </w:rPr>
        <w:t xml:space="preserve">в музее Боевой Славы г.Астрахани проведено </w:t>
      </w:r>
      <w:r w:rsidRPr="00F23EFE">
        <w:rPr>
          <w:b/>
          <w:color w:val="000000"/>
          <w:sz w:val="27"/>
          <w:szCs w:val="27"/>
          <w:u w:val="single"/>
        </w:rPr>
        <w:t>20</w:t>
      </w:r>
      <w:r w:rsidRPr="00F23EFE">
        <w:rPr>
          <w:color w:val="000000"/>
          <w:sz w:val="27"/>
          <w:szCs w:val="27"/>
        </w:rPr>
        <w:t xml:space="preserve"> экскурсий (кинолекторий)</w:t>
      </w:r>
      <w:r w:rsidR="000F1988" w:rsidRPr="00F23EFE">
        <w:rPr>
          <w:color w:val="000000"/>
          <w:sz w:val="27"/>
          <w:szCs w:val="27"/>
        </w:rPr>
        <w:t xml:space="preserve"> и</w:t>
      </w:r>
      <w:r w:rsidRPr="00F23EFE">
        <w:rPr>
          <w:color w:val="000000"/>
          <w:sz w:val="27"/>
          <w:szCs w:val="27"/>
        </w:rPr>
        <w:t xml:space="preserve"> тематических мероприятий</w:t>
      </w:r>
      <w:r w:rsidR="000F1988" w:rsidRPr="00F23EFE">
        <w:rPr>
          <w:color w:val="000000"/>
          <w:sz w:val="27"/>
          <w:szCs w:val="27"/>
        </w:rPr>
        <w:t>,</w:t>
      </w:r>
      <w:r w:rsidRPr="00F23EFE">
        <w:rPr>
          <w:color w:val="000000"/>
          <w:sz w:val="27"/>
          <w:szCs w:val="27"/>
        </w:rPr>
        <w:t xml:space="preserve"> </w:t>
      </w:r>
      <w:r w:rsidR="00450934" w:rsidRPr="00F23EFE">
        <w:rPr>
          <w:color w:val="000000"/>
          <w:sz w:val="27"/>
          <w:szCs w:val="27"/>
        </w:rPr>
        <w:t>где прин</w:t>
      </w:r>
      <w:r w:rsidR="00BD284B">
        <w:rPr>
          <w:color w:val="000000"/>
          <w:sz w:val="27"/>
          <w:szCs w:val="27"/>
        </w:rPr>
        <w:t>яли</w:t>
      </w:r>
      <w:r w:rsidR="000F1988" w:rsidRPr="00F23EFE">
        <w:rPr>
          <w:color w:val="000000"/>
          <w:sz w:val="27"/>
          <w:szCs w:val="27"/>
        </w:rPr>
        <w:t xml:space="preserve"> </w:t>
      </w:r>
      <w:r w:rsidR="00450934" w:rsidRPr="00F23EFE">
        <w:rPr>
          <w:color w:val="000000"/>
          <w:sz w:val="27"/>
          <w:szCs w:val="27"/>
        </w:rPr>
        <w:t>участие не только школьники</w:t>
      </w:r>
      <w:r w:rsidR="000F1988" w:rsidRPr="00F23EFE">
        <w:rPr>
          <w:color w:val="000000"/>
          <w:sz w:val="27"/>
          <w:szCs w:val="27"/>
        </w:rPr>
        <w:t xml:space="preserve"> и молодежь,</w:t>
      </w:r>
      <w:r w:rsidR="00450934" w:rsidRPr="00F23EFE">
        <w:rPr>
          <w:color w:val="000000"/>
          <w:sz w:val="27"/>
          <w:szCs w:val="27"/>
        </w:rPr>
        <w:t xml:space="preserve"> но</w:t>
      </w:r>
      <w:r w:rsidR="000F1988" w:rsidRPr="00F23EFE">
        <w:rPr>
          <w:color w:val="000000"/>
          <w:sz w:val="27"/>
          <w:szCs w:val="27"/>
        </w:rPr>
        <w:t xml:space="preserve"> и</w:t>
      </w:r>
      <w:r w:rsidR="00450934" w:rsidRPr="00F23EFE">
        <w:rPr>
          <w:color w:val="000000"/>
          <w:sz w:val="27"/>
          <w:szCs w:val="27"/>
        </w:rPr>
        <w:t xml:space="preserve"> ветераны войны, труда, Вооруженных Сил, общей численностью </w:t>
      </w:r>
      <w:r w:rsidRPr="00F23EFE">
        <w:rPr>
          <w:b/>
          <w:bCs/>
          <w:color w:val="000000"/>
          <w:sz w:val="27"/>
          <w:szCs w:val="27"/>
          <w:u w:val="single"/>
        </w:rPr>
        <w:t>1062</w:t>
      </w:r>
      <w:r w:rsidRPr="00F23EFE">
        <w:rPr>
          <w:color w:val="000000"/>
          <w:sz w:val="27"/>
          <w:szCs w:val="27"/>
        </w:rPr>
        <w:t xml:space="preserve"> </w:t>
      </w:r>
      <w:r w:rsidR="000F1988" w:rsidRPr="00F23EFE">
        <w:rPr>
          <w:color w:val="000000"/>
          <w:sz w:val="27"/>
          <w:szCs w:val="27"/>
        </w:rPr>
        <w:t>человек</w:t>
      </w:r>
      <w:r w:rsidRPr="00F23EFE">
        <w:rPr>
          <w:color w:val="000000"/>
          <w:sz w:val="27"/>
          <w:szCs w:val="27"/>
        </w:rPr>
        <w:t xml:space="preserve">, </w:t>
      </w:r>
      <w:r w:rsidR="000F1988" w:rsidRPr="00F23EFE">
        <w:rPr>
          <w:color w:val="000000"/>
          <w:sz w:val="27"/>
          <w:szCs w:val="27"/>
        </w:rPr>
        <w:t>для</w:t>
      </w:r>
      <w:r w:rsidRPr="00F23EFE">
        <w:rPr>
          <w:color w:val="000000"/>
          <w:sz w:val="27"/>
          <w:szCs w:val="27"/>
        </w:rPr>
        <w:t xml:space="preserve"> которых научные сотрудники музея</w:t>
      </w:r>
      <w:r w:rsidR="00450934" w:rsidRPr="00F23EFE">
        <w:rPr>
          <w:color w:val="000000"/>
          <w:sz w:val="27"/>
          <w:szCs w:val="27"/>
        </w:rPr>
        <w:t xml:space="preserve">, ветераны, поисковики </w:t>
      </w:r>
      <w:r w:rsidRPr="00F23EFE">
        <w:rPr>
          <w:color w:val="000000"/>
          <w:sz w:val="27"/>
          <w:szCs w:val="27"/>
        </w:rPr>
        <w:t>рассказыва</w:t>
      </w:r>
      <w:r w:rsidR="00BD284B">
        <w:rPr>
          <w:color w:val="000000"/>
          <w:sz w:val="27"/>
          <w:szCs w:val="27"/>
        </w:rPr>
        <w:t>ли</w:t>
      </w:r>
      <w:r w:rsidRPr="00F23EFE">
        <w:rPr>
          <w:color w:val="000000"/>
          <w:sz w:val="27"/>
          <w:szCs w:val="27"/>
        </w:rPr>
        <w:t xml:space="preserve"> </w:t>
      </w:r>
      <w:r w:rsidR="00450934" w:rsidRPr="00F23EFE">
        <w:rPr>
          <w:color w:val="000000"/>
          <w:sz w:val="27"/>
          <w:szCs w:val="27"/>
        </w:rPr>
        <w:t>молодежи</w:t>
      </w:r>
      <w:r w:rsidRPr="00F23EFE">
        <w:rPr>
          <w:color w:val="000000"/>
          <w:sz w:val="27"/>
          <w:szCs w:val="27"/>
        </w:rPr>
        <w:t xml:space="preserve"> о героическом подвиге советского народа в годы Великой Отечественной войны и в послевоенные годы. По итогам посещения музея</w:t>
      </w:r>
      <w:r w:rsidR="00BD284B">
        <w:rPr>
          <w:color w:val="000000"/>
          <w:sz w:val="27"/>
          <w:szCs w:val="27"/>
        </w:rPr>
        <w:t>,</w:t>
      </w:r>
      <w:r w:rsidRPr="00F23EFE">
        <w:rPr>
          <w:color w:val="000000"/>
          <w:sz w:val="27"/>
          <w:szCs w:val="27"/>
        </w:rPr>
        <w:t xml:space="preserve"> </w:t>
      </w:r>
      <w:r w:rsidR="00450934" w:rsidRPr="00F23EFE">
        <w:rPr>
          <w:color w:val="000000"/>
          <w:sz w:val="27"/>
          <w:szCs w:val="27"/>
        </w:rPr>
        <w:t>его участники</w:t>
      </w:r>
      <w:r w:rsidRPr="00F23EFE">
        <w:rPr>
          <w:color w:val="000000"/>
          <w:sz w:val="27"/>
          <w:szCs w:val="27"/>
        </w:rPr>
        <w:t xml:space="preserve"> получают дополнительные исторические знание</w:t>
      </w:r>
      <w:r w:rsidR="00BD284B">
        <w:rPr>
          <w:color w:val="000000"/>
          <w:sz w:val="27"/>
          <w:szCs w:val="27"/>
        </w:rPr>
        <w:t xml:space="preserve"> о Великой России</w:t>
      </w:r>
      <w:r w:rsidRPr="00F23EFE">
        <w:rPr>
          <w:color w:val="000000"/>
          <w:sz w:val="27"/>
          <w:szCs w:val="27"/>
        </w:rPr>
        <w:t>. Одна из проблем посещения музея Боевой Славы</w:t>
      </w:r>
      <w:r w:rsidR="00450934" w:rsidRPr="00F23EFE">
        <w:rPr>
          <w:color w:val="000000"/>
          <w:sz w:val="27"/>
          <w:szCs w:val="27"/>
        </w:rPr>
        <w:t xml:space="preserve"> школьниками</w:t>
      </w:r>
      <w:r w:rsidRPr="00F23EFE">
        <w:rPr>
          <w:color w:val="000000"/>
          <w:sz w:val="27"/>
          <w:szCs w:val="27"/>
        </w:rPr>
        <w:t xml:space="preserve"> -</w:t>
      </w:r>
      <w:r w:rsidR="00450934" w:rsidRPr="00F23EFE">
        <w:rPr>
          <w:color w:val="000000"/>
          <w:sz w:val="27"/>
          <w:szCs w:val="27"/>
        </w:rPr>
        <w:t xml:space="preserve"> это</w:t>
      </w:r>
      <w:r w:rsidRPr="00F23EFE">
        <w:rPr>
          <w:color w:val="000000"/>
          <w:sz w:val="27"/>
          <w:szCs w:val="27"/>
        </w:rPr>
        <w:t xml:space="preserve"> отсутствие во многих школах оборудованных для перевозки </w:t>
      </w:r>
      <w:r w:rsidR="00450934" w:rsidRPr="00F23EFE">
        <w:rPr>
          <w:color w:val="000000"/>
          <w:sz w:val="27"/>
          <w:szCs w:val="27"/>
        </w:rPr>
        <w:t xml:space="preserve">школьников </w:t>
      </w:r>
      <w:r w:rsidRPr="00F23EFE">
        <w:rPr>
          <w:color w:val="000000"/>
          <w:sz w:val="27"/>
          <w:szCs w:val="27"/>
        </w:rPr>
        <w:t xml:space="preserve">автобусов. Вторая проблема - не все семьи могут оплатить проезд до музея и оплатить саму экскурсию. </w:t>
      </w:r>
      <w:r w:rsidR="008353DF" w:rsidRPr="00F23EFE">
        <w:rPr>
          <w:color w:val="000000"/>
          <w:sz w:val="27"/>
          <w:szCs w:val="27"/>
        </w:rPr>
        <w:t xml:space="preserve">Да и средства на эти цели региональные органы власти </w:t>
      </w:r>
      <w:r w:rsidR="00BD284B">
        <w:rPr>
          <w:color w:val="000000"/>
          <w:sz w:val="27"/>
          <w:szCs w:val="27"/>
        </w:rPr>
        <w:t xml:space="preserve">в этом году </w:t>
      </w:r>
      <w:r w:rsidR="008353DF" w:rsidRPr="00F23EFE">
        <w:rPr>
          <w:color w:val="000000"/>
          <w:sz w:val="27"/>
          <w:szCs w:val="27"/>
        </w:rPr>
        <w:t xml:space="preserve">не выделили. </w:t>
      </w:r>
      <w:r w:rsidRPr="00F23EFE">
        <w:rPr>
          <w:color w:val="000000"/>
          <w:sz w:val="27"/>
          <w:szCs w:val="27"/>
        </w:rPr>
        <w:t>Для решения данной проблемы</w:t>
      </w:r>
      <w:r w:rsidR="00BD284B">
        <w:rPr>
          <w:color w:val="000000"/>
          <w:sz w:val="27"/>
          <w:szCs w:val="27"/>
        </w:rPr>
        <w:t xml:space="preserve"> мы у</w:t>
      </w:r>
      <w:r w:rsidR="00BD284B" w:rsidRPr="00F23EFE">
        <w:rPr>
          <w:color w:val="000000"/>
          <w:sz w:val="27"/>
          <w:szCs w:val="27"/>
        </w:rPr>
        <w:t>беждаем администрацию муниципального образования «Город Астрахань» и местных спонсоров выделять целевым назначением денежные средства для реализации данного направления работы</w:t>
      </w:r>
      <w:r w:rsidR="00BD284B">
        <w:rPr>
          <w:color w:val="000000"/>
          <w:sz w:val="27"/>
          <w:szCs w:val="27"/>
        </w:rPr>
        <w:t>,</w:t>
      </w:r>
      <w:r w:rsidR="00BD284B" w:rsidRPr="00F23EFE">
        <w:rPr>
          <w:color w:val="000000"/>
          <w:sz w:val="27"/>
          <w:szCs w:val="27"/>
        </w:rPr>
        <w:t xml:space="preserve"> </w:t>
      </w:r>
      <w:r w:rsidR="00BD284B">
        <w:rPr>
          <w:color w:val="000000"/>
          <w:sz w:val="27"/>
          <w:szCs w:val="27"/>
        </w:rPr>
        <w:t>а</w:t>
      </w:r>
      <w:r w:rsidRPr="00F23EFE">
        <w:rPr>
          <w:color w:val="000000"/>
          <w:sz w:val="27"/>
          <w:szCs w:val="27"/>
        </w:rPr>
        <w:t xml:space="preserve"> с помощью научных работников музея</w:t>
      </w:r>
      <w:r w:rsidR="00450934" w:rsidRPr="00F23EFE">
        <w:rPr>
          <w:color w:val="000000"/>
          <w:sz w:val="27"/>
          <w:szCs w:val="27"/>
        </w:rPr>
        <w:t xml:space="preserve"> и нашей общественной организации</w:t>
      </w:r>
      <w:r w:rsidR="008353DF" w:rsidRPr="00F23EFE">
        <w:rPr>
          <w:color w:val="000000"/>
          <w:sz w:val="27"/>
          <w:szCs w:val="27"/>
        </w:rPr>
        <w:t>,</w:t>
      </w:r>
      <w:r w:rsidRPr="00F23EFE">
        <w:rPr>
          <w:color w:val="000000"/>
          <w:sz w:val="27"/>
          <w:szCs w:val="27"/>
        </w:rPr>
        <w:t xml:space="preserve"> </w:t>
      </w:r>
      <w:r w:rsidR="008353DF" w:rsidRPr="00F23EFE">
        <w:rPr>
          <w:color w:val="000000"/>
          <w:sz w:val="27"/>
          <w:szCs w:val="27"/>
        </w:rPr>
        <w:t xml:space="preserve">мы </w:t>
      </w:r>
      <w:r w:rsidRPr="00F23EFE">
        <w:rPr>
          <w:color w:val="000000"/>
          <w:sz w:val="27"/>
          <w:szCs w:val="27"/>
        </w:rPr>
        <w:t>организуем выездные экскурсии и кинолектории, которые проводятся в самих учебных заведениях</w:t>
      </w:r>
      <w:r w:rsidR="000F1988" w:rsidRPr="00F23EFE">
        <w:rPr>
          <w:color w:val="000000"/>
          <w:sz w:val="27"/>
          <w:szCs w:val="27"/>
        </w:rPr>
        <w:t xml:space="preserve"> и детских оздоровительных лагерях</w:t>
      </w:r>
      <w:r w:rsidR="00450934" w:rsidRPr="00F23EFE">
        <w:rPr>
          <w:color w:val="000000"/>
          <w:sz w:val="27"/>
          <w:szCs w:val="27"/>
        </w:rPr>
        <w:t xml:space="preserve">. Считаем, что данные </w:t>
      </w:r>
      <w:r w:rsidR="008353DF" w:rsidRPr="00F23EFE">
        <w:rPr>
          <w:color w:val="000000"/>
          <w:sz w:val="27"/>
          <w:szCs w:val="27"/>
        </w:rPr>
        <w:t>мероприятия</w:t>
      </w:r>
      <w:r w:rsidR="00450934" w:rsidRPr="00F23EFE">
        <w:rPr>
          <w:color w:val="000000"/>
          <w:sz w:val="27"/>
          <w:szCs w:val="27"/>
        </w:rPr>
        <w:t>, связанные с памятными и воинскими датами</w:t>
      </w:r>
      <w:r w:rsidR="00286430" w:rsidRPr="00F23EFE">
        <w:rPr>
          <w:color w:val="000000"/>
          <w:sz w:val="27"/>
          <w:szCs w:val="27"/>
        </w:rPr>
        <w:t xml:space="preserve"> России дают дополнительные знание нашей молодежи</w:t>
      </w:r>
      <w:r w:rsidR="00BD284B">
        <w:rPr>
          <w:color w:val="000000"/>
          <w:sz w:val="27"/>
          <w:szCs w:val="27"/>
        </w:rPr>
        <w:t xml:space="preserve"> и уважение к старшему поколению</w:t>
      </w:r>
      <w:r w:rsidRPr="00F23EFE">
        <w:rPr>
          <w:color w:val="000000"/>
          <w:sz w:val="27"/>
          <w:szCs w:val="27"/>
        </w:rPr>
        <w:t>;</w:t>
      </w:r>
    </w:p>
    <w:p w:rsidR="0077299D" w:rsidRPr="00F23EFE" w:rsidRDefault="0077299D" w:rsidP="0077299D">
      <w:pPr>
        <w:pStyle w:val="western"/>
        <w:spacing w:before="0" w:beforeAutospacing="0" w:after="0" w:afterAutospacing="0"/>
        <w:ind w:left="851"/>
        <w:jc w:val="both"/>
        <w:rPr>
          <w:color w:val="000000"/>
          <w:sz w:val="27"/>
          <w:szCs w:val="27"/>
        </w:rPr>
      </w:pPr>
    </w:p>
    <w:p w:rsidR="00E0423C" w:rsidRPr="00F23EFE" w:rsidRDefault="00E0423C" w:rsidP="00C22CE3">
      <w:pPr>
        <w:pStyle w:val="western"/>
        <w:numPr>
          <w:ilvl w:val="0"/>
          <w:numId w:val="20"/>
        </w:numPr>
        <w:tabs>
          <w:tab w:val="clear" w:pos="720"/>
          <w:tab w:val="num" w:pos="851"/>
        </w:tabs>
        <w:spacing w:before="0" w:beforeAutospacing="0" w:after="0" w:afterAutospacing="0"/>
        <w:ind w:left="851"/>
        <w:jc w:val="both"/>
        <w:rPr>
          <w:sz w:val="27"/>
          <w:szCs w:val="27"/>
        </w:rPr>
      </w:pPr>
      <w:r w:rsidRPr="00F23EFE">
        <w:rPr>
          <w:color w:val="000000"/>
          <w:sz w:val="27"/>
          <w:szCs w:val="27"/>
        </w:rPr>
        <w:t>в учебных заведениях</w:t>
      </w:r>
      <w:r w:rsidR="00A64E80" w:rsidRPr="00F23EFE">
        <w:rPr>
          <w:color w:val="000000"/>
          <w:sz w:val="27"/>
          <w:szCs w:val="27"/>
        </w:rPr>
        <w:t xml:space="preserve"> и в детских оздоровительных лагерях провод</w:t>
      </w:r>
      <w:r w:rsidR="00BD284B">
        <w:rPr>
          <w:color w:val="000000"/>
          <w:sz w:val="27"/>
          <w:szCs w:val="27"/>
        </w:rPr>
        <w:t>ились</w:t>
      </w:r>
      <w:r w:rsidRPr="00F23EFE">
        <w:rPr>
          <w:color w:val="000000"/>
          <w:sz w:val="27"/>
          <w:szCs w:val="27"/>
        </w:rPr>
        <w:t xml:space="preserve"> встречи </w:t>
      </w:r>
      <w:r w:rsidR="009B157D" w:rsidRPr="00F23EFE">
        <w:rPr>
          <w:color w:val="000000"/>
          <w:sz w:val="27"/>
          <w:szCs w:val="27"/>
        </w:rPr>
        <w:t xml:space="preserve">(уроки мужества) </w:t>
      </w:r>
      <w:r w:rsidRPr="00F23EFE">
        <w:rPr>
          <w:color w:val="000000"/>
          <w:sz w:val="27"/>
          <w:szCs w:val="27"/>
        </w:rPr>
        <w:t>актива</w:t>
      </w:r>
      <w:r w:rsidR="00780871" w:rsidRPr="00F23EFE">
        <w:rPr>
          <w:color w:val="000000"/>
          <w:sz w:val="27"/>
          <w:szCs w:val="27"/>
        </w:rPr>
        <w:t xml:space="preserve"> </w:t>
      </w:r>
      <w:r w:rsidRPr="00F23EFE">
        <w:rPr>
          <w:color w:val="000000"/>
          <w:sz w:val="27"/>
          <w:szCs w:val="27"/>
        </w:rPr>
        <w:t>общественной организации</w:t>
      </w:r>
      <w:r w:rsidR="00A64E80" w:rsidRPr="00F23EFE">
        <w:rPr>
          <w:color w:val="000000"/>
          <w:sz w:val="27"/>
          <w:szCs w:val="27"/>
        </w:rPr>
        <w:t xml:space="preserve">, </w:t>
      </w:r>
      <w:r w:rsidR="00A64E80" w:rsidRPr="00F23EFE">
        <w:rPr>
          <w:bCs/>
          <w:color w:val="000000"/>
          <w:sz w:val="27"/>
          <w:szCs w:val="27"/>
        </w:rPr>
        <w:t>ветеранов локальных конфликтов</w:t>
      </w:r>
      <w:r w:rsidRPr="00F23EFE">
        <w:rPr>
          <w:color w:val="000000"/>
          <w:sz w:val="27"/>
          <w:szCs w:val="27"/>
        </w:rPr>
        <w:t xml:space="preserve"> со школьниками и студентами,</w:t>
      </w:r>
      <w:r w:rsidR="006465A8" w:rsidRPr="00F23EFE">
        <w:rPr>
          <w:bCs/>
          <w:color w:val="000000"/>
          <w:sz w:val="27"/>
          <w:szCs w:val="27"/>
        </w:rPr>
        <w:t xml:space="preserve"> посвященные 70-летию Победы над фашистскими захватчиками</w:t>
      </w:r>
      <w:r w:rsidRPr="00F23EFE">
        <w:rPr>
          <w:color w:val="000000"/>
          <w:sz w:val="27"/>
          <w:szCs w:val="27"/>
        </w:rPr>
        <w:t>. Обязательными во время встреч</w:t>
      </w:r>
      <w:r w:rsidR="00780871" w:rsidRPr="00F23EFE">
        <w:rPr>
          <w:color w:val="000000"/>
          <w:sz w:val="27"/>
          <w:szCs w:val="27"/>
        </w:rPr>
        <w:t xml:space="preserve"> (уроков мужества) </w:t>
      </w:r>
      <w:r w:rsidR="00BD284B">
        <w:rPr>
          <w:color w:val="000000"/>
          <w:sz w:val="27"/>
          <w:szCs w:val="27"/>
        </w:rPr>
        <w:t>проводим</w:t>
      </w:r>
      <w:r w:rsidRPr="00F23EFE">
        <w:rPr>
          <w:color w:val="000000"/>
          <w:sz w:val="27"/>
          <w:szCs w:val="27"/>
        </w:rPr>
        <w:t xml:space="preserve"> просмотры видеофильмов о</w:t>
      </w:r>
      <w:r w:rsidR="00780871" w:rsidRPr="00F23EFE">
        <w:rPr>
          <w:color w:val="000000"/>
          <w:sz w:val="27"/>
          <w:szCs w:val="27"/>
        </w:rPr>
        <w:t xml:space="preserve"> памятных и воинских датах</w:t>
      </w:r>
      <w:r w:rsidR="009B157D" w:rsidRPr="00F23EFE">
        <w:rPr>
          <w:color w:val="000000"/>
          <w:sz w:val="27"/>
          <w:szCs w:val="27"/>
        </w:rPr>
        <w:t xml:space="preserve"> России</w:t>
      </w:r>
      <w:r w:rsidR="00780871" w:rsidRPr="00F23EFE">
        <w:rPr>
          <w:color w:val="000000"/>
          <w:sz w:val="27"/>
          <w:szCs w:val="27"/>
        </w:rPr>
        <w:t xml:space="preserve">, </w:t>
      </w:r>
      <w:r w:rsidR="00BD284B">
        <w:rPr>
          <w:color w:val="000000"/>
          <w:sz w:val="27"/>
          <w:szCs w:val="27"/>
        </w:rPr>
        <w:t xml:space="preserve">о </w:t>
      </w:r>
      <w:r w:rsidRPr="00F23EFE">
        <w:rPr>
          <w:color w:val="000000"/>
          <w:sz w:val="27"/>
          <w:szCs w:val="27"/>
        </w:rPr>
        <w:t xml:space="preserve">работе поисковых отрядов: </w:t>
      </w:r>
      <w:r w:rsidR="00780871" w:rsidRPr="00F23EFE">
        <w:rPr>
          <w:color w:val="000000"/>
          <w:sz w:val="27"/>
          <w:szCs w:val="27"/>
        </w:rPr>
        <w:t xml:space="preserve">«Дан приказ», «Черный тюльпан», </w:t>
      </w:r>
      <w:r w:rsidRPr="00F23EFE">
        <w:rPr>
          <w:color w:val="000000"/>
          <w:sz w:val="27"/>
          <w:szCs w:val="27"/>
        </w:rPr>
        <w:t>«Зовёт нас поисковая тропа», «Мы помним подвиг солдата», «Бессмертный полк», «Эхо войны» и т.д.. Организовываются фотовыставки «Подвиги отцов – наследие сыновей», посвященные поисковому движению в Астраханской области, выставки макетов военного оружия и военных экспонатов</w:t>
      </w:r>
      <w:r w:rsidR="00A64E80" w:rsidRPr="00F23EFE">
        <w:rPr>
          <w:color w:val="000000"/>
          <w:sz w:val="27"/>
          <w:szCs w:val="27"/>
        </w:rPr>
        <w:t xml:space="preserve"> времен Великой Отечественной войны</w:t>
      </w:r>
      <w:r w:rsidRPr="00F23EFE">
        <w:rPr>
          <w:color w:val="000000"/>
          <w:sz w:val="27"/>
          <w:szCs w:val="27"/>
        </w:rPr>
        <w:t xml:space="preserve">. Подобных встреч прошло за отчетный период </w:t>
      </w:r>
      <w:r w:rsidR="00F23EFE">
        <w:rPr>
          <w:b/>
          <w:color w:val="000000"/>
          <w:sz w:val="27"/>
          <w:szCs w:val="27"/>
          <w:u w:val="single"/>
        </w:rPr>
        <w:t>54</w:t>
      </w:r>
      <w:r w:rsidRPr="00F23EFE">
        <w:rPr>
          <w:color w:val="000000"/>
          <w:sz w:val="27"/>
          <w:szCs w:val="27"/>
        </w:rPr>
        <w:t xml:space="preserve">, в них приняли участие </w:t>
      </w:r>
      <w:r w:rsidR="00DE24D4" w:rsidRPr="00F23EFE">
        <w:rPr>
          <w:b/>
          <w:color w:val="000000"/>
          <w:sz w:val="27"/>
          <w:szCs w:val="27"/>
          <w:u w:val="single"/>
        </w:rPr>
        <w:t>5107</w:t>
      </w:r>
      <w:r w:rsidRPr="00F23EFE">
        <w:rPr>
          <w:color w:val="000000"/>
          <w:sz w:val="27"/>
          <w:szCs w:val="27"/>
        </w:rPr>
        <w:t xml:space="preserve"> человек. Имеются официальные справки от учебных заведений, подтверждающие факт проведения мероприятия, с указанием места и даты проведения, количество участников, а также мы стараемся, по возможности вести фотосъемку. Во время встречи со школьниками или студентами мы задаем вопросы по истории страны (отвечают положительно не более </w:t>
      </w:r>
      <w:r w:rsidR="007D38E6" w:rsidRPr="00F23EFE">
        <w:rPr>
          <w:color w:val="000000"/>
          <w:sz w:val="27"/>
          <w:szCs w:val="27"/>
        </w:rPr>
        <w:t xml:space="preserve">10 </w:t>
      </w:r>
      <w:r w:rsidRPr="00F23EFE">
        <w:rPr>
          <w:color w:val="000000"/>
          <w:sz w:val="27"/>
          <w:szCs w:val="27"/>
        </w:rPr>
        <w:t>% присутствующих), спрашиваем о</w:t>
      </w:r>
      <w:r w:rsidR="008C6912" w:rsidRPr="00F23EFE">
        <w:rPr>
          <w:color w:val="000000"/>
          <w:sz w:val="27"/>
          <w:szCs w:val="27"/>
        </w:rPr>
        <w:t>б</w:t>
      </w:r>
      <w:r w:rsidRPr="00F23EFE">
        <w:rPr>
          <w:color w:val="000000"/>
          <w:sz w:val="27"/>
          <w:szCs w:val="27"/>
        </w:rPr>
        <w:t xml:space="preserve"> </w:t>
      </w:r>
      <w:r w:rsidR="008C6912" w:rsidRPr="00F23EFE">
        <w:rPr>
          <w:color w:val="000000"/>
          <w:sz w:val="27"/>
          <w:szCs w:val="27"/>
        </w:rPr>
        <w:t xml:space="preserve">их </w:t>
      </w:r>
      <w:r w:rsidRPr="00F23EFE">
        <w:rPr>
          <w:color w:val="000000"/>
          <w:sz w:val="27"/>
          <w:szCs w:val="27"/>
        </w:rPr>
        <w:t>родственниках, которые воевали в Великой Отечественной войне (</w:t>
      </w:r>
      <w:r w:rsidR="00780871" w:rsidRPr="00F23EFE">
        <w:rPr>
          <w:color w:val="000000"/>
          <w:sz w:val="27"/>
          <w:szCs w:val="27"/>
        </w:rPr>
        <w:t>отвечают положительно не более 20</w:t>
      </w:r>
      <w:r w:rsidR="007D38E6" w:rsidRPr="00F23EFE">
        <w:rPr>
          <w:color w:val="000000"/>
          <w:sz w:val="27"/>
          <w:szCs w:val="27"/>
        </w:rPr>
        <w:t xml:space="preserve"> </w:t>
      </w:r>
      <w:r w:rsidRPr="00F23EFE">
        <w:rPr>
          <w:color w:val="000000"/>
          <w:sz w:val="27"/>
          <w:szCs w:val="27"/>
        </w:rPr>
        <w:t>% присутствующих), знают ли учащиеся школ имена Героев Советского Союза</w:t>
      </w:r>
      <w:r w:rsidR="008C6912" w:rsidRPr="00F23EFE">
        <w:rPr>
          <w:color w:val="000000"/>
          <w:sz w:val="27"/>
          <w:szCs w:val="27"/>
        </w:rPr>
        <w:t xml:space="preserve"> </w:t>
      </w:r>
      <w:r w:rsidRPr="00F23EFE">
        <w:rPr>
          <w:color w:val="000000"/>
          <w:sz w:val="27"/>
          <w:szCs w:val="27"/>
        </w:rPr>
        <w:t>-</w:t>
      </w:r>
      <w:r w:rsidR="008C6912" w:rsidRPr="00F23EFE">
        <w:rPr>
          <w:color w:val="000000"/>
          <w:sz w:val="27"/>
          <w:szCs w:val="27"/>
        </w:rPr>
        <w:t xml:space="preserve"> </w:t>
      </w:r>
      <w:r w:rsidRPr="00F23EFE">
        <w:rPr>
          <w:color w:val="000000"/>
          <w:sz w:val="27"/>
          <w:szCs w:val="27"/>
        </w:rPr>
        <w:t xml:space="preserve">астраханцев (отвечают не более </w:t>
      </w:r>
      <w:r w:rsidR="007D38E6" w:rsidRPr="00F23EFE">
        <w:rPr>
          <w:color w:val="000000"/>
          <w:sz w:val="27"/>
          <w:szCs w:val="27"/>
        </w:rPr>
        <w:t xml:space="preserve">4 </w:t>
      </w:r>
      <w:r w:rsidRPr="00F23EFE">
        <w:rPr>
          <w:color w:val="000000"/>
          <w:sz w:val="27"/>
          <w:szCs w:val="27"/>
        </w:rPr>
        <w:t xml:space="preserve">% присутствующих). Для решения данной проблемы, с помощью администрации города и области изготавливаются для школ портреты Героев Советского Союза-астраханцев и </w:t>
      </w:r>
      <w:r w:rsidR="005B0456" w:rsidRPr="00F23EFE">
        <w:rPr>
          <w:color w:val="000000"/>
          <w:sz w:val="27"/>
          <w:szCs w:val="27"/>
        </w:rPr>
        <w:t xml:space="preserve">полных </w:t>
      </w:r>
      <w:r w:rsidRPr="00F23EFE">
        <w:rPr>
          <w:color w:val="000000"/>
          <w:sz w:val="27"/>
          <w:szCs w:val="27"/>
        </w:rPr>
        <w:t>кавалеров Славы. Школьники привлекаются к работе «Бессмертн</w:t>
      </w:r>
      <w:r w:rsidR="005B0456" w:rsidRPr="00F23EFE">
        <w:rPr>
          <w:color w:val="000000"/>
          <w:sz w:val="27"/>
          <w:szCs w:val="27"/>
        </w:rPr>
        <w:t>ого</w:t>
      </w:r>
      <w:r w:rsidRPr="00F23EFE">
        <w:rPr>
          <w:color w:val="000000"/>
          <w:sz w:val="27"/>
          <w:szCs w:val="27"/>
        </w:rPr>
        <w:t xml:space="preserve"> полк</w:t>
      </w:r>
      <w:r w:rsidR="005B0456" w:rsidRPr="00F23EFE">
        <w:rPr>
          <w:color w:val="000000"/>
          <w:sz w:val="27"/>
          <w:szCs w:val="27"/>
        </w:rPr>
        <w:t>а</w:t>
      </w:r>
      <w:r w:rsidRPr="00F23EFE">
        <w:rPr>
          <w:color w:val="000000"/>
          <w:sz w:val="27"/>
          <w:szCs w:val="27"/>
        </w:rPr>
        <w:t>»</w:t>
      </w:r>
      <w:r w:rsidR="008C6912" w:rsidRPr="00F23EFE">
        <w:rPr>
          <w:color w:val="000000"/>
          <w:sz w:val="27"/>
          <w:szCs w:val="27"/>
        </w:rPr>
        <w:t xml:space="preserve"> и есть результаты</w:t>
      </w:r>
      <w:r w:rsidR="005B0456" w:rsidRPr="00F23EFE">
        <w:rPr>
          <w:color w:val="000000"/>
          <w:sz w:val="27"/>
          <w:szCs w:val="27"/>
        </w:rPr>
        <w:t>. В</w:t>
      </w:r>
      <w:r w:rsidR="008C6912" w:rsidRPr="00F23EFE">
        <w:rPr>
          <w:color w:val="000000"/>
          <w:sz w:val="27"/>
          <w:szCs w:val="27"/>
        </w:rPr>
        <w:t xml:space="preserve"> 2014 году в «Бессмертном полку» приняло участие более 3500 </w:t>
      </w:r>
      <w:r w:rsidR="008C6912" w:rsidRPr="00F23EFE">
        <w:rPr>
          <w:color w:val="000000"/>
          <w:sz w:val="27"/>
          <w:szCs w:val="27"/>
        </w:rPr>
        <w:lastRenderedPageBreak/>
        <w:t>астраханцев, в 2015 году приняло участие только в городе Астрахани более 10</w:t>
      </w:r>
      <w:r w:rsidR="005B0456" w:rsidRPr="00F23EFE">
        <w:rPr>
          <w:color w:val="000000"/>
          <w:sz w:val="27"/>
          <w:szCs w:val="27"/>
        </w:rPr>
        <w:t xml:space="preserve"> </w:t>
      </w:r>
      <w:r w:rsidR="008C6912" w:rsidRPr="00F23EFE">
        <w:rPr>
          <w:color w:val="000000"/>
          <w:sz w:val="27"/>
          <w:szCs w:val="27"/>
        </w:rPr>
        <w:t>000 человек,  из них более половина</w:t>
      </w:r>
      <w:r w:rsidR="005B0456" w:rsidRPr="00F23EFE">
        <w:rPr>
          <w:color w:val="000000"/>
          <w:sz w:val="27"/>
          <w:szCs w:val="27"/>
        </w:rPr>
        <w:t>,</w:t>
      </w:r>
      <w:r w:rsidR="008C6912" w:rsidRPr="00F23EFE">
        <w:rPr>
          <w:color w:val="000000"/>
          <w:sz w:val="27"/>
          <w:szCs w:val="27"/>
        </w:rPr>
        <w:t xml:space="preserve"> это были школьники и молодежь</w:t>
      </w:r>
      <w:r w:rsidRPr="00F23EFE">
        <w:rPr>
          <w:color w:val="000000"/>
          <w:sz w:val="27"/>
          <w:szCs w:val="27"/>
        </w:rPr>
        <w:t xml:space="preserve">; </w:t>
      </w:r>
    </w:p>
    <w:p w:rsidR="008070B9" w:rsidRPr="00F23EFE" w:rsidRDefault="008070B9" w:rsidP="00E0423C">
      <w:pPr>
        <w:pStyle w:val="western"/>
        <w:spacing w:before="0" w:beforeAutospacing="0" w:after="0" w:afterAutospacing="0"/>
        <w:ind w:left="851" w:firstLine="709"/>
        <w:jc w:val="both"/>
        <w:rPr>
          <w:color w:val="000000"/>
          <w:sz w:val="27"/>
          <w:szCs w:val="27"/>
        </w:rPr>
      </w:pPr>
    </w:p>
    <w:p w:rsidR="001145B6" w:rsidRPr="00F23EFE" w:rsidRDefault="007477CC" w:rsidP="001145B6">
      <w:pPr>
        <w:pStyle w:val="a3"/>
        <w:numPr>
          <w:ilvl w:val="0"/>
          <w:numId w:val="32"/>
        </w:numPr>
        <w:tabs>
          <w:tab w:val="clear" w:pos="720"/>
        </w:tabs>
        <w:spacing w:before="0" w:beforeAutospacing="0" w:after="0"/>
        <w:ind w:left="851" w:hanging="284"/>
        <w:jc w:val="both"/>
        <w:rPr>
          <w:bCs/>
          <w:color w:val="000000"/>
          <w:sz w:val="27"/>
          <w:szCs w:val="27"/>
        </w:rPr>
      </w:pPr>
      <w:r w:rsidRPr="00F23EFE">
        <w:rPr>
          <w:b/>
          <w:bCs/>
          <w:color w:val="000000"/>
          <w:sz w:val="27"/>
          <w:szCs w:val="27"/>
        </w:rPr>
        <w:t>с</w:t>
      </w:r>
      <w:r w:rsidR="00090AB1" w:rsidRPr="00F23EFE">
        <w:rPr>
          <w:b/>
          <w:bCs/>
          <w:color w:val="000000"/>
          <w:sz w:val="27"/>
          <w:szCs w:val="27"/>
        </w:rPr>
        <w:t xml:space="preserve"> 2</w:t>
      </w:r>
      <w:r w:rsidR="001145B6" w:rsidRPr="00F23EFE">
        <w:rPr>
          <w:b/>
          <w:bCs/>
          <w:color w:val="000000"/>
          <w:sz w:val="27"/>
          <w:szCs w:val="27"/>
        </w:rPr>
        <w:t xml:space="preserve"> по </w:t>
      </w:r>
      <w:r w:rsidR="00090AB1" w:rsidRPr="00F23EFE">
        <w:rPr>
          <w:b/>
          <w:bCs/>
          <w:color w:val="000000"/>
          <w:sz w:val="27"/>
          <w:szCs w:val="27"/>
        </w:rPr>
        <w:t>16 августа</w:t>
      </w:r>
      <w:r w:rsidR="001145B6" w:rsidRPr="00F23EFE">
        <w:rPr>
          <w:b/>
          <w:bCs/>
          <w:color w:val="000000"/>
          <w:sz w:val="27"/>
          <w:szCs w:val="27"/>
        </w:rPr>
        <w:t xml:space="preserve"> 201</w:t>
      </w:r>
      <w:r w:rsidR="00090AB1" w:rsidRPr="00F23EFE">
        <w:rPr>
          <w:b/>
          <w:bCs/>
          <w:color w:val="000000"/>
          <w:sz w:val="27"/>
          <w:szCs w:val="27"/>
        </w:rPr>
        <w:t>5</w:t>
      </w:r>
      <w:r w:rsidR="001145B6" w:rsidRPr="00F23EFE">
        <w:rPr>
          <w:b/>
          <w:bCs/>
          <w:color w:val="000000"/>
          <w:sz w:val="27"/>
          <w:szCs w:val="27"/>
        </w:rPr>
        <w:t xml:space="preserve"> года </w:t>
      </w:r>
      <w:r w:rsidR="00090AB1" w:rsidRPr="00F23EFE">
        <w:rPr>
          <w:bCs/>
          <w:color w:val="000000"/>
          <w:sz w:val="27"/>
          <w:szCs w:val="27"/>
        </w:rPr>
        <w:t>с</w:t>
      </w:r>
      <w:r w:rsidR="001145B6" w:rsidRPr="00F23EFE">
        <w:rPr>
          <w:bCs/>
          <w:color w:val="000000"/>
          <w:sz w:val="27"/>
          <w:szCs w:val="27"/>
        </w:rPr>
        <w:t>водный поисковый отряд «Лотос» принял участие в работе Межрегиональной поисковой экспедиции</w:t>
      </w:r>
      <w:r w:rsidR="00090AB1" w:rsidRPr="00F23EFE">
        <w:rPr>
          <w:bCs/>
          <w:color w:val="000000"/>
          <w:sz w:val="27"/>
          <w:szCs w:val="27"/>
        </w:rPr>
        <w:t>, проводимой в рамах</w:t>
      </w:r>
      <w:r w:rsidR="001145B6" w:rsidRPr="00F23EFE">
        <w:rPr>
          <w:bCs/>
          <w:color w:val="000000"/>
          <w:sz w:val="27"/>
          <w:szCs w:val="27"/>
        </w:rPr>
        <w:t xml:space="preserve"> «Вахта Памяти-201</w:t>
      </w:r>
      <w:r w:rsidR="00090AB1" w:rsidRPr="00F23EFE">
        <w:rPr>
          <w:bCs/>
          <w:color w:val="000000"/>
          <w:sz w:val="27"/>
          <w:szCs w:val="27"/>
        </w:rPr>
        <w:t>5</w:t>
      </w:r>
      <w:r w:rsidR="001145B6" w:rsidRPr="00F23EFE">
        <w:rPr>
          <w:bCs/>
          <w:color w:val="000000"/>
          <w:sz w:val="27"/>
          <w:szCs w:val="27"/>
        </w:rPr>
        <w:t>» по розыску неизвестных воинских захоронений и не погребенных останков, установлению имен пропавших без вести в годы Великой Отечественной войны, проводимой на территории Курск</w:t>
      </w:r>
      <w:r w:rsidR="00090AB1" w:rsidRPr="00F23EFE">
        <w:rPr>
          <w:bCs/>
          <w:color w:val="000000"/>
          <w:sz w:val="27"/>
          <w:szCs w:val="27"/>
        </w:rPr>
        <w:t>ой области</w:t>
      </w:r>
      <w:r w:rsidR="001145B6" w:rsidRPr="00F23EFE">
        <w:rPr>
          <w:bCs/>
          <w:color w:val="000000"/>
          <w:sz w:val="27"/>
          <w:szCs w:val="27"/>
        </w:rPr>
        <w:t xml:space="preserve">. Отряд состоял из бойцов поисковых отрядов учебных заведений, в числе которых: «Прометей», «Память», «Поиск-АИСИ», </w:t>
      </w:r>
      <w:r w:rsidR="00090AB1" w:rsidRPr="00F23EFE">
        <w:rPr>
          <w:bCs/>
          <w:color w:val="000000"/>
          <w:sz w:val="27"/>
          <w:szCs w:val="27"/>
        </w:rPr>
        <w:t>"Астраханец", "4-Н"</w:t>
      </w:r>
      <w:r w:rsidR="001145B6" w:rsidRPr="00F23EFE">
        <w:rPr>
          <w:bCs/>
          <w:color w:val="000000"/>
          <w:sz w:val="27"/>
          <w:szCs w:val="27"/>
        </w:rPr>
        <w:t xml:space="preserve">, «Эхо войны» численностью </w:t>
      </w:r>
      <w:r w:rsidR="001145B6" w:rsidRPr="00F23EFE">
        <w:rPr>
          <w:b/>
          <w:bCs/>
          <w:color w:val="000000"/>
          <w:sz w:val="27"/>
          <w:szCs w:val="27"/>
        </w:rPr>
        <w:t>1</w:t>
      </w:r>
      <w:r w:rsidR="00090AB1" w:rsidRPr="00F23EFE">
        <w:rPr>
          <w:b/>
          <w:bCs/>
          <w:color w:val="000000"/>
          <w:sz w:val="27"/>
          <w:szCs w:val="27"/>
        </w:rPr>
        <w:t>0</w:t>
      </w:r>
      <w:r w:rsidR="001145B6" w:rsidRPr="00F23EFE">
        <w:rPr>
          <w:b/>
          <w:bCs/>
          <w:color w:val="000000"/>
          <w:sz w:val="27"/>
          <w:szCs w:val="27"/>
        </w:rPr>
        <w:t xml:space="preserve"> человек.</w:t>
      </w:r>
      <w:r w:rsidR="001145B6" w:rsidRPr="00F23EFE">
        <w:rPr>
          <w:bCs/>
          <w:color w:val="000000"/>
          <w:sz w:val="27"/>
          <w:szCs w:val="27"/>
        </w:rPr>
        <w:t xml:space="preserve"> Формирование отрядов возлагалось на учебные заведения, где официально зарегистрированы поисковые отряды. Обучение участников экспедиции проводилось в офисе Астраханской областной общественной организации по патриотическому, правовому и физическому развитию молодежи. Во время собрания каждый участник под роспись был ознакомлен с приказом № </w:t>
      </w:r>
      <w:r w:rsidR="00090AB1" w:rsidRPr="00F23EFE">
        <w:rPr>
          <w:bCs/>
          <w:color w:val="000000"/>
          <w:sz w:val="27"/>
          <w:szCs w:val="27"/>
        </w:rPr>
        <w:t>32</w:t>
      </w:r>
      <w:r w:rsidR="001145B6" w:rsidRPr="00F23EFE">
        <w:rPr>
          <w:bCs/>
          <w:color w:val="000000"/>
          <w:sz w:val="27"/>
          <w:szCs w:val="27"/>
        </w:rPr>
        <w:t xml:space="preserve"> от </w:t>
      </w:r>
      <w:r w:rsidR="00090AB1" w:rsidRPr="00F23EFE">
        <w:rPr>
          <w:bCs/>
          <w:color w:val="000000"/>
          <w:sz w:val="27"/>
          <w:szCs w:val="27"/>
        </w:rPr>
        <w:t>01.</w:t>
      </w:r>
      <w:r w:rsidR="001145B6" w:rsidRPr="00F23EFE">
        <w:rPr>
          <w:bCs/>
          <w:color w:val="000000"/>
          <w:sz w:val="27"/>
          <w:szCs w:val="27"/>
        </w:rPr>
        <w:t>0</w:t>
      </w:r>
      <w:r w:rsidR="00090AB1" w:rsidRPr="00F23EFE">
        <w:rPr>
          <w:bCs/>
          <w:color w:val="000000"/>
          <w:sz w:val="27"/>
          <w:szCs w:val="27"/>
        </w:rPr>
        <w:t>7</w:t>
      </w:r>
      <w:r w:rsidR="001145B6" w:rsidRPr="00F23EFE">
        <w:rPr>
          <w:bCs/>
          <w:color w:val="000000"/>
          <w:sz w:val="27"/>
          <w:szCs w:val="27"/>
        </w:rPr>
        <w:t>.201</w:t>
      </w:r>
      <w:r w:rsidR="00090AB1" w:rsidRPr="00F23EFE">
        <w:rPr>
          <w:bCs/>
          <w:color w:val="000000"/>
          <w:sz w:val="27"/>
          <w:szCs w:val="27"/>
        </w:rPr>
        <w:t>5</w:t>
      </w:r>
      <w:r w:rsidR="001145B6" w:rsidRPr="00F23EFE">
        <w:rPr>
          <w:bCs/>
          <w:color w:val="000000"/>
          <w:sz w:val="27"/>
          <w:szCs w:val="27"/>
        </w:rPr>
        <w:t>г. «Об участии сводного поискового отряда «Лотос» в Межрегиональной поисковой экспедиции</w:t>
      </w:r>
      <w:r w:rsidR="00090AB1" w:rsidRPr="00F23EFE">
        <w:rPr>
          <w:bCs/>
          <w:color w:val="000000"/>
          <w:sz w:val="27"/>
          <w:szCs w:val="27"/>
        </w:rPr>
        <w:t>, проводимой в рамках</w:t>
      </w:r>
      <w:r w:rsidR="001145B6" w:rsidRPr="00F23EFE">
        <w:rPr>
          <w:bCs/>
          <w:color w:val="000000"/>
          <w:sz w:val="27"/>
          <w:szCs w:val="27"/>
        </w:rPr>
        <w:t xml:space="preserve"> «Вахт</w:t>
      </w:r>
      <w:r w:rsidR="00090AB1" w:rsidRPr="00F23EFE">
        <w:rPr>
          <w:bCs/>
          <w:color w:val="000000"/>
          <w:sz w:val="27"/>
          <w:szCs w:val="27"/>
        </w:rPr>
        <w:t>ы</w:t>
      </w:r>
      <w:r w:rsidR="001145B6" w:rsidRPr="00F23EFE">
        <w:rPr>
          <w:bCs/>
          <w:color w:val="000000"/>
          <w:sz w:val="27"/>
          <w:szCs w:val="27"/>
        </w:rPr>
        <w:t xml:space="preserve"> Памят</w:t>
      </w:r>
      <w:r w:rsidR="00090AB1" w:rsidRPr="00F23EFE">
        <w:rPr>
          <w:bCs/>
          <w:color w:val="000000"/>
          <w:sz w:val="27"/>
          <w:szCs w:val="27"/>
        </w:rPr>
        <w:t>и</w:t>
      </w:r>
      <w:r w:rsidR="001145B6" w:rsidRPr="00F23EFE">
        <w:rPr>
          <w:bCs/>
          <w:color w:val="000000"/>
          <w:sz w:val="27"/>
          <w:szCs w:val="27"/>
        </w:rPr>
        <w:t>-201</w:t>
      </w:r>
      <w:r w:rsidR="00090AB1" w:rsidRPr="00F23EFE">
        <w:rPr>
          <w:bCs/>
          <w:color w:val="000000"/>
          <w:sz w:val="27"/>
          <w:szCs w:val="27"/>
        </w:rPr>
        <w:t>5</w:t>
      </w:r>
      <w:r w:rsidR="001145B6" w:rsidRPr="00F23EFE">
        <w:rPr>
          <w:bCs/>
          <w:color w:val="000000"/>
          <w:sz w:val="27"/>
          <w:szCs w:val="27"/>
        </w:rPr>
        <w:t>» на территории Курск</w:t>
      </w:r>
      <w:r w:rsidR="00090AB1" w:rsidRPr="00F23EFE">
        <w:rPr>
          <w:bCs/>
          <w:color w:val="000000"/>
          <w:sz w:val="27"/>
          <w:szCs w:val="27"/>
        </w:rPr>
        <w:t>ой области</w:t>
      </w:r>
      <w:r w:rsidR="001145B6" w:rsidRPr="00F23EFE">
        <w:rPr>
          <w:bCs/>
          <w:color w:val="000000"/>
          <w:sz w:val="27"/>
          <w:szCs w:val="27"/>
        </w:rPr>
        <w:t>». Проезд участников осуществлялся поездом, автобусами. За счет командировочных расходов (суточные), для участников экспедиции организовалось трех разовое горячее питание. Жалоб от участников экспедиции на питание в адрес организаторов за весь период экспедиции не поступало. Участники ежедневно и в достатке обеспечивались питьевой водой. Каждый участник под роспись был проинструктирован по технике безопасности при обнаружении взрывоопасных предметов, по правилам поведения в общественных местах и по пожарной безопасности и правилам купания в открытых водоемах. Каждый участник ознакомился и подписал добровольное обязательство и заявление о согласии на обработку персональных данных. Участники экспедиции были обеспечены: медицинскими аптечками, сотовым телефоном, металлоискателями, палатками (</w:t>
      </w:r>
      <w:r w:rsidR="00090AB1" w:rsidRPr="00F23EFE">
        <w:rPr>
          <w:bCs/>
          <w:color w:val="000000"/>
          <w:sz w:val="27"/>
          <w:szCs w:val="27"/>
        </w:rPr>
        <w:t>4</w:t>
      </w:r>
      <w:r w:rsidR="001145B6" w:rsidRPr="00F23EFE">
        <w:rPr>
          <w:bCs/>
          <w:color w:val="000000"/>
          <w:sz w:val="27"/>
          <w:szCs w:val="27"/>
        </w:rPr>
        <w:t xml:space="preserve"> палатки 4 местные). Каждый участник был обеспечен спальным мешком и лопатой. Результаты экспедиции: </w:t>
      </w:r>
      <w:r w:rsidR="00195DF2" w:rsidRPr="00F23EFE">
        <w:rPr>
          <w:bCs/>
          <w:color w:val="000000"/>
          <w:sz w:val="27"/>
          <w:szCs w:val="27"/>
        </w:rPr>
        <w:t xml:space="preserve">совместными усилиями </w:t>
      </w:r>
      <w:r w:rsidR="001145B6" w:rsidRPr="00F23EFE">
        <w:rPr>
          <w:bCs/>
          <w:color w:val="000000"/>
          <w:sz w:val="27"/>
          <w:szCs w:val="27"/>
        </w:rPr>
        <w:t>поисковиками</w:t>
      </w:r>
      <w:r w:rsidR="00195DF2" w:rsidRPr="00F23EFE">
        <w:rPr>
          <w:bCs/>
          <w:color w:val="000000"/>
          <w:sz w:val="27"/>
          <w:szCs w:val="27"/>
        </w:rPr>
        <w:t xml:space="preserve"> </w:t>
      </w:r>
      <w:r w:rsidR="001145B6" w:rsidRPr="006141E4">
        <w:rPr>
          <w:bCs/>
          <w:color w:val="000000"/>
          <w:sz w:val="27"/>
          <w:szCs w:val="27"/>
        </w:rPr>
        <w:t xml:space="preserve">обнаружено и эксгумировано </w:t>
      </w:r>
      <w:r w:rsidR="00195DF2" w:rsidRPr="006141E4">
        <w:rPr>
          <w:bCs/>
          <w:color w:val="000000"/>
          <w:sz w:val="27"/>
          <w:szCs w:val="27"/>
        </w:rPr>
        <w:t>38</w:t>
      </w:r>
      <w:r w:rsidR="001145B6" w:rsidRPr="006141E4">
        <w:rPr>
          <w:bCs/>
          <w:color w:val="000000"/>
          <w:sz w:val="27"/>
          <w:szCs w:val="27"/>
        </w:rPr>
        <w:t xml:space="preserve"> погибших солдат Красной Армии. Именных вещей</w:t>
      </w:r>
      <w:r w:rsidR="001145B6" w:rsidRPr="00F23EFE">
        <w:rPr>
          <w:bCs/>
          <w:color w:val="000000"/>
          <w:sz w:val="27"/>
          <w:szCs w:val="27"/>
        </w:rPr>
        <w:t xml:space="preserve"> и солдатских медальонов обнаружено </w:t>
      </w:r>
      <w:proofErr w:type="spellStart"/>
      <w:r w:rsidR="001145B6" w:rsidRPr="00F23EFE">
        <w:rPr>
          <w:bCs/>
          <w:color w:val="000000"/>
          <w:sz w:val="27"/>
          <w:szCs w:val="27"/>
        </w:rPr>
        <w:t>небыл</w:t>
      </w:r>
      <w:r w:rsidR="005B0456" w:rsidRPr="00F23EFE">
        <w:rPr>
          <w:bCs/>
          <w:color w:val="000000"/>
          <w:sz w:val="27"/>
          <w:szCs w:val="27"/>
        </w:rPr>
        <w:t>о</w:t>
      </w:r>
      <w:proofErr w:type="spellEnd"/>
      <w:r w:rsidR="001145B6" w:rsidRPr="00F23EFE">
        <w:rPr>
          <w:bCs/>
          <w:color w:val="000000"/>
          <w:sz w:val="27"/>
          <w:szCs w:val="27"/>
        </w:rPr>
        <w:t xml:space="preserve">. </w:t>
      </w:r>
    </w:p>
    <w:p w:rsidR="008070B9" w:rsidRPr="00F23EFE" w:rsidRDefault="008070B9" w:rsidP="00E0423C">
      <w:pPr>
        <w:pStyle w:val="western"/>
        <w:spacing w:before="0" w:beforeAutospacing="0" w:after="0" w:afterAutospacing="0"/>
        <w:ind w:left="851" w:firstLine="709"/>
        <w:jc w:val="both"/>
        <w:rPr>
          <w:color w:val="000000"/>
          <w:sz w:val="27"/>
          <w:szCs w:val="27"/>
        </w:rPr>
      </w:pPr>
    </w:p>
    <w:p w:rsidR="00195DF2" w:rsidRPr="00F23EFE" w:rsidRDefault="007477CC" w:rsidP="00195DF2">
      <w:pPr>
        <w:pStyle w:val="a3"/>
        <w:numPr>
          <w:ilvl w:val="0"/>
          <w:numId w:val="32"/>
        </w:numPr>
        <w:tabs>
          <w:tab w:val="clear" w:pos="720"/>
        </w:tabs>
        <w:spacing w:before="0" w:beforeAutospacing="0" w:after="0"/>
        <w:ind w:left="851" w:hanging="284"/>
        <w:jc w:val="both"/>
        <w:rPr>
          <w:bCs/>
          <w:color w:val="000000"/>
          <w:sz w:val="27"/>
          <w:szCs w:val="27"/>
          <w:u w:val="single"/>
        </w:rPr>
      </w:pPr>
      <w:r w:rsidRPr="00F23EFE">
        <w:rPr>
          <w:b/>
          <w:bCs/>
          <w:color w:val="000000"/>
          <w:sz w:val="27"/>
          <w:szCs w:val="27"/>
        </w:rPr>
        <w:t>с</w:t>
      </w:r>
      <w:r w:rsidR="00195DF2" w:rsidRPr="00F23EFE">
        <w:rPr>
          <w:b/>
          <w:bCs/>
          <w:color w:val="000000"/>
          <w:sz w:val="27"/>
          <w:szCs w:val="27"/>
        </w:rPr>
        <w:t xml:space="preserve"> 19 по 3 августа 2015 года </w:t>
      </w:r>
      <w:r w:rsidR="00195DF2" w:rsidRPr="00F23EFE">
        <w:rPr>
          <w:bCs/>
          <w:color w:val="000000"/>
          <w:sz w:val="27"/>
          <w:szCs w:val="27"/>
        </w:rPr>
        <w:t xml:space="preserve">сводный поисковый отряд «Лотос» принял участие в военно-археологической экспедиции "Аджимушкай-2015", проводимой на территории </w:t>
      </w:r>
      <w:proofErr w:type="spellStart"/>
      <w:r w:rsidR="00195DF2" w:rsidRPr="00F23EFE">
        <w:rPr>
          <w:bCs/>
          <w:color w:val="000000"/>
          <w:sz w:val="27"/>
          <w:szCs w:val="27"/>
        </w:rPr>
        <w:t>Аджимушкайских</w:t>
      </w:r>
      <w:proofErr w:type="spellEnd"/>
      <w:r w:rsidR="00195DF2" w:rsidRPr="00F23EFE">
        <w:rPr>
          <w:bCs/>
          <w:color w:val="000000"/>
          <w:sz w:val="27"/>
          <w:szCs w:val="27"/>
        </w:rPr>
        <w:t xml:space="preserve"> каменоломнях </w:t>
      </w:r>
      <w:proofErr w:type="spellStart"/>
      <w:r w:rsidR="00195DF2" w:rsidRPr="00F23EFE">
        <w:rPr>
          <w:bCs/>
          <w:color w:val="000000"/>
          <w:sz w:val="27"/>
          <w:szCs w:val="27"/>
        </w:rPr>
        <w:t>п.Аджимушкай</w:t>
      </w:r>
      <w:proofErr w:type="spellEnd"/>
      <w:r w:rsidR="00195DF2" w:rsidRPr="00F23EFE">
        <w:rPr>
          <w:bCs/>
          <w:color w:val="000000"/>
          <w:sz w:val="27"/>
          <w:szCs w:val="27"/>
        </w:rPr>
        <w:t xml:space="preserve"> г.Керчь. Отряд состоял </w:t>
      </w:r>
      <w:r w:rsidR="0043337F" w:rsidRPr="00F23EFE">
        <w:rPr>
          <w:bCs/>
          <w:color w:val="000000"/>
          <w:sz w:val="27"/>
          <w:szCs w:val="27"/>
        </w:rPr>
        <w:t xml:space="preserve">из </w:t>
      </w:r>
      <w:r w:rsidR="00195DF2" w:rsidRPr="00F23EFE">
        <w:rPr>
          <w:bCs/>
          <w:color w:val="000000"/>
          <w:sz w:val="27"/>
          <w:szCs w:val="27"/>
        </w:rPr>
        <w:t>бойцов поисковых отрядов учебных заведений, в числе которых: «Прометей», «Память», «</w:t>
      </w:r>
      <w:r w:rsidR="0043337F" w:rsidRPr="00F23EFE">
        <w:rPr>
          <w:bCs/>
          <w:color w:val="000000"/>
          <w:sz w:val="27"/>
          <w:szCs w:val="27"/>
        </w:rPr>
        <w:t>Горизонт</w:t>
      </w:r>
      <w:r w:rsidR="00195DF2" w:rsidRPr="00F23EFE">
        <w:rPr>
          <w:bCs/>
          <w:color w:val="000000"/>
          <w:sz w:val="27"/>
          <w:szCs w:val="27"/>
        </w:rPr>
        <w:t>», "</w:t>
      </w:r>
      <w:r w:rsidR="0043337F" w:rsidRPr="00F23EFE">
        <w:rPr>
          <w:bCs/>
          <w:color w:val="000000"/>
          <w:sz w:val="27"/>
          <w:szCs w:val="27"/>
        </w:rPr>
        <w:t>Факел</w:t>
      </w:r>
      <w:r w:rsidR="00195DF2" w:rsidRPr="00F23EFE">
        <w:rPr>
          <w:bCs/>
          <w:color w:val="000000"/>
          <w:sz w:val="27"/>
          <w:szCs w:val="27"/>
        </w:rPr>
        <w:t>", "</w:t>
      </w:r>
      <w:r w:rsidR="0043337F" w:rsidRPr="00F23EFE">
        <w:rPr>
          <w:bCs/>
          <w:color w:val="000000"/>
          <w:sz w:val="27"/>
          <w:szCs w:val="27"/>
        </w:rPr>
        <w:t>Дельта</w:t>
      </w:r>
      <w:r w:rsidR="00195DF2" w:rsidRPr="00F23EFE">
        <w:rPr>
          <w:bCs/>
          <w:color w:val="000000"/>
          <w:sz w:val="27"/>
          <w:szCs w:val="27"/>
        </w:rPr>
        <w:t>", «</w:t>
      </w:r>
      <w:r w:rsidR="0043337F" w:rsidRPr="00F23EFE">
        <w:rPr>
          <w:bCs/>
          <w:color w:val="000000"/>
          <w:sz w:val="27"/>
          <w:szCs w:val="27"/>
        </w:rPr>
        <w:t>ГТРК "Лотос"</w:t>
      </w:r>
      <w:r w:rsidR="00195DF2" w:rsidRPr="00F23EFE">
        <w:rPr>
          <w:bCs/>
          <w:color w:val="000000"/>
          <w:sz w:val="27"/>
          <w:szCs w:val="27"/>
        </w:rPr>
        <w:t xml:space="preserve">» численностью </w:t>
      </w:r>
      <w:r w:rsidR="0043337F" w:rsidRPr="00F23EFE">
        <w:rPr>
          <w:b/>
          <w:bCs/>
          <w:color w:val="000000"/>
          <w:sz w:val="27"/>
          <w:szCs w:val="27"/>
        </w:rPr>
        <w:t>9</w:t>
      </w:r>
      <w:r w:rsidR="00195DF2" w:rsidRPr="00F23EFE">
        <w:rPr>
          <w:b/>
          <w:bCs/>
          <w:color w:val="000000"/>
          <w:sz w:val="27"/>
          <w:szCs w:val="27"/>
        </w:rPr>
        <w:t xml:space="preserve"> человек.</w:t>
      </w:r>
      <w:r w:rsidR="00195DF2" w:rsidRPr="00F23EFE">
        <w:rPr>
          <w:bCs/>
          <w:color w:val="000000"/>
          <w:sz w:val="27"/>
          <w:szCs w:val="27"/>
        </w:rPr>
        <w:t xml:space="preserve"> Формирование отрядов возлагалось на учебные заведения, где официально зарегистрированы поисковые отряды. Обучение участников экспедиции проводилось в офисе Астраханской областной общественной организации по патриотическому, правовому и физическому развитию молодежи. Во время собрания каждый участник под роспись был ознакомлен с приказом № 2</w:t>
      </w:r>
      <w:r w:rsidR="0043337F" w:rsidRPr="00F23EFE">
        <w:rPr>
          <w:bCs/>
          <w:color w:val="000000"/>
          <w:sz w:val="27"/>
          <w:szCs w:val="27"/>
        </w:rPr>
        <w:t>9</w:t>
      </w:r>
      <w:r w:rsidR="00195DF2" w:rsidRPr="00F23EFE">
        <w:rPr>
          <w:bCs/>
          <w:color w:val="000000"/>
          <w:sz w:val="27"/>
          <w:szCs w:val="27"/>
        </w:rPr>
        <w:t xml:space="preserve"> от 1</w:t>
      </w:r>
      <w:r w:rsidR="0043337F" w:rsidRPr="00F23EFE">
        <w:rPr>
          <w:bCs/>
          <w:color w:val="000000"/>
          <w:sz w:val="27"/>
          <w:szCs w:val="27"/>
        </w:rPr>
        <w:t>5</w:t>
      </w:r>
      <w:r w:rsidR="00195DF2" w:rsidRPr="00F23EFE">
        <w:rPr>
          <w:bCs/>
          <w:color w:val="000000"/>
          <w:sz w:val="27"/>
          <w:szCs w:val="27"/>
        </w:rPr>
        <w:t>.0</w:t>
      </w:r>
      <w:r w:rsidR="0043337F" w:rsidRPr="00F23EFE">
        <w:rPr>
          <w:bCs/>
          <w:color w:val="000000"/>
          <w:sz w:val="27"/>
          <w:szCs w:val="27"/>
        </w:rPr>
        <w:t>6</w:t>
      </w:r>
      <w:r w:rsidR="00195DF2" w:rsidRPr="00F23EFE">
        <w:rPr>
          <w:bCs/>
          <w:color w:val="000000"/>
          <w:sz w:val="27"/>
          <w:szCs w:val="27"/>
        </w:rPr>
        <w:t xml:space="preserve">.2015г. «Об участии сводного поискового отряда «Лотос» </w:t>
      </w:r>
      <w:r w:rsidR="0043337F" w:rsidRPr="00F23EFE">
        <w:rPr>
          <w:bCs/>
          <w:color w:val="000000"/>
          <w:sz w:val="27"/>
          <w:szCs w:val="27"/>
        </w:rPr>
        <w:t>в военно-археологической экспедиции "Аджимушкай-2015"</w:t>
      </w:r>
      <w:r w:rsidR="00195DF2" w:rsidRPr="00F23EFE">
        <w:rPr>
          <w:bCs/>
          <w:color w:val="000000"/>
          <w:sz w:val="27"/>
          <w:szCs w:val="27"/>
        </w:rPr>
        <w:t xml:space="preserve">». Проезд участников осуществлялся автобусами. За счет командировочных расходов (суточные), для участников экспедиции организовалось трех разовое горячее питание. Жалоб от участников экспедиции на питание в адрес организаторов за весь период экспедиции не поступало. Участники ежедневно и в достатке обеспечивались питьевой водой. Каждый участник под роспись был проинструктирован по технике безопасности при обнаружении взрывоопасных </w:t>
      </w:r>
      <w:r w:rsidR="00195DF2" w:rsidRPr="00F23EFE">
        <w:rPr>
          <w:bCs/>
          <w:color w:val="000000"/>
          <w:sz w:val="27"/>
          <w:szCs w:val="27"/>
        </w:rPr>
        <w:lastRenderedPageBreak/>
        <w:t>предметов, по правилам поведения в общественных местах и по пожарной безопасности и правилам купания в открытых водоемах. Каждый участник ознакомился и подписал добровольное обязательство и заявление о согласии на обработку персональных данных. Участники экспедиции были обеспечены: медицинскими аптечками, сотовым телефоном, металлоискателями, палатками (</w:t>
      </w:r>
      <w:r w:rsidR="0043337F" w:rsidRPr="00F23EFE">
        <w:rPr>
          <w:bCs/>
          <w:color w:val="000000"/>
          <w:sz w:val="27"/>
          <w:szCs w:val="27"/>
        </w:rPr>
        <w:t>3</w:t>
      </w:r>
      <w:r w:rsidR="00195DF2" w:rsidRPr="00F23EFE">
        <w:rPr>
          <w:bCs/>
          <w:color w:val="000000"/>
          <w:sz w:val="27"/>
          <w:szCs w:val="27"/>
        </w:rPr>
        <w:t xml:space="preserve"> палатки 4 местные). Каждый участник был обеспечен спальным мешком и лопатой. Результаты экспедиции: совместными усилиями поисковиками </w:t>
      </w:r>
      <w:r w:rsidR="006141E4">
        <w:rPr>
          <w:bCs/>
          <w:color w:val="000000"/>
          <w:sz w:val="27"/>
          <w:szCs w:val="27"/>
        </w:rPr>
        <w:t xml:space="preserve">России </w:t>
      </w:r>
      <w:r w:rsidR="00195DF2" w:rsidRPr="00F23EFE">
        <w:rPr>
          <w:bCs/>
          <w:color w:val="000000"/>
          <w:sz w:val="27"/>
          <w:szCs w:val="27"/>
        </w:rPr>
        <w:t xml:space="preserve">обнаружено и эксгумировано </w:t>
      </w:r>
      <w:r w:rsidR="0043337F" w:rsidRPr="006141E4">
        <w:rPr>
          <w:b/>
          <w:bCs/>
          <w:color w:val="000000"/>
          <w:sz w:val="27"/>
          <w:szCs w:val="27"/>
        </w:rPr>
        <w:t>26</w:t>
      </w:r>
      <w:r w:rsidR="00195DF2" w:rsidRPr="006141E4">
        <w:rPr>
          <w:bCs/>
          <w:color w:val="000000"/>
          <w:sz w:val="27"/>
          <w:szCs w:val="27"/>
        </w:rPr>
        <w:t xml:space="preserve"> погибших солдат Красной Армии. </w:t>
      </w:r>
      <w:r w:rsidR="0043337F" w:rsidRPr="006141E4">
        <w:rPr>
          <w:bCs/>
          <w:color w:val="000000"/>
          <w:sz w:val="27"/>
          <w:szCs w:val="27"/>
        </w:rPr>
        <w:t xml:space="preserve">При них обнаружено </w:t>
      </w:r>
      <w:r w:rsidR="0043337F" w:rsidRPr="006141E4">
        <w:rPr>
          <w:b/>
          <w:bCs/>
          <w:color w:val="000000"/>
          <w:sz w:val="27"/>
          <w:szCs w:val="27"/>
        </w:rPr>
        <w:t>8</w:t>
      </w:r>
      <w:r w:rsidR="0043337F" w:rsidRPr="006141E4">
        <w:rPr>
          <w:bCs/>
          <w:color w:val="000000"/>
          <w:sz w:val="27"/>
          <w:szCs w:val="27"/>
        </w:rPr>
        <w:t xml:space="preserve"> </w:t>
      </w:r>
      <w:r w:rsidR="00195DF2" w:rsidRPr="006141E4">
        <w:rPr>
          <w:bCs/>
          <w:color w:val="000000"/>
          <w:sz w:val="27"/>
          <w:szCs w:val="27"/>
        </w:rPr>
        <w:t>медальонов</w:t>
      </w:r>
      <w:r w:rsidR="00DA6CEF" w:rsidRPr="006141E4">
        <w:rPr>
          <w:bCs/>
          <w:color w:val="000000"/>
          <w:sz w:val="27"/>
          <w:szCs w:val="27"/>
        </w:rPr>
        <w:t>, которые переданы на экспертизу</w:t>
      </w:r>
      <w:r w:rsidR="00195DF2" w:rsidRPr="006141E4">
        <w:rPr>
          <w:bCs/>
          <w:color w:val="000000"/>
          <w:sz w:val="27"/>
          <w:szCs w:val="27"/>
        </w:rPr>
        <w:t>.</w:t>
      </w:r>
      <w:r w:rsidR="00195DF2" w:rsidRPr="00F23EFE">
        <w:rPr>
          <w:bCs/>
          <w:color w:val="000000"/>
          <w:sz w:val="27"/>
          <w:szCs w:val="27"/>
          <w:u w:val="single"/>
        </w:rPr>
        <w:t xml:space="preserve"> </w:t>
      </w:r>
    </w:p>
    <w:p w:rsidR="008070B9" w:rsidRPr="00F23EFE" w:rsidRDefault="008070B9" w:rsidP="00E0423C">
      <w:pPr>
        <w:pStyle w:val="western"/>
        <w:spacing w:before="0" w:beforeAutospacing="0" w:after="0" w:afterAutospacing="0"/>
        <w:ind w:left="851" w:firstLine="709"/>
        <w:jc w:val="both"/>
        <w:rPr>
          <w:color w:val="000000"/>
          <w:sz w:val="27"/>
          <w:szCs w:val="27"/>
        </w:rPr>
      </w:pPr>
    </w:p>
    <w:p w:rsidR="007477CC" w:rsidRPr="00F23EFE" w:rsidRDefault="007477CC" w:rsidP="007477CC">
      <w:pPr>
        <w:pStyle w:val="a3"/>
        <w:numPr>
          <w:ilvl w:val="0"/>
          <w:numId w:val="32"/>
        </w:numPr>
        <w:tabs>
          <w:tab w:val="clear" w:pos="720"/>
        </w:tabs>
        <w:spacing w:before="0" w:beforeAutospacing="0" w:after="0"/>
        <w:ind w:left="851" w:hanging="284"/>
        <w:jc w:val="both"/>
        <w:rPr>
          <w:bCs/>
          <w:color w:val="000000"/>
          <w:sz w:val="27"/>
          <w:szCs w:val="27"/>
        </w:rPr>
      </w:pPr>
      <w:r w:rsidRPr="00F23EFE">
        <w:rPr>
          <w:b/>
          <w:bCs/>
          <w:color w:val="000000"/>
          <w:sz w:val="27"/>
          <w:szCs w:val="27"/>
        </w:rPr>
        <w:t>с</w:t>
      </w:r>
      <w:r w:rsidR="0043337F" w:rsidRPr="00F23EFE">
        <w:rPr>
          <w:b/>
          <w:bCs/>
          <w:color w:val="000000"/>
          <w:sz w:val="27"/>
          <w:szCs w:val="27"/>
        </w:rPr>
        <w:t xml:space="preserve"> </w:t>
      </w:r>
      <w:r w:rsidR="00343F87" w:rsidRPr="00F23EFE">
        <w:rPr>
          <w:b/>
          <w:bCs/>
          <w:color w:val="000000"/>
          <w:sz w:val="27"/>
          <w:szCs w:val="27"/>
        </w:rPr>
        <w:t>5</w:t>
      </w:r>
      <w:r w:rsidR="0043337F" w:rsidRPr="00F23EFE">
        <w:rPr>
          <w:b/>
          <w:bCs/>
          <w:color w:val="000000"/>
          <w:sz w:val="27"/>
          <w:szCs w:val="27"/>
        </w:rPr>
        <w:t xml:space="preserve"> по </w:t>
      </w:r>
      <w:r w:rsidR="00343F87" w:rsidRPr="00F23EFE">
        <w:rPr>
          <w:b/>
          <w:bCs/>
          <w:color w:val="000000"/>
          <w:sz w:val="27"/>
          <w:szCs w:val="27"/>
        </w:rPr>
        <w:t>1</w:t>
      </w:r>
      <w:r w:rsidR="0043337F" w:rsidRPr="00F23EFE">
        <w:rPr>
          <w:b/>
          <w:bCs/>
          <w:color w:val="000000"/>
          <w:sz w:val="27"/>
          <w:szCs w:val="27"/>
        </w:rPr>
        <w:t>6 августа 201</w:t>
      </w:r>
      <w:r w:rsidR="00343F87" w:rsidRPr="00F23EFE">
        <w:rPr>
          <w:b/>
          <w:bCs/>
          <w:color w:val="000000"/>
          <w:sz w:val="27"/>
          <w:szCs w:val="27"/>
        </w:rPr>
        <w:t>5</w:t>
      </w:r>
      <w:r w:rsidR="0043337F" w:rsidRPr="00F23EFE">
        <w:rPr>
          <w:b/>
          <w:bCs/>
          <w:color w:val="000000"/>
          <w:sz w:val="27"/>
          <w:szCs w:val="27"/>
        </w:rPr>
        <w:t xml:space="preserve"> г</w:t>
      </w:r>
      <w:r w:rsidRPr="00F23EFE">
        <w:rPr>
          <w:b/>
          <w:bCs/>
          <w:color w:val="000000"/>
          <w:sz w:val="27"/>
          <w:szCs w:val="27"/>
        </w:rPr>
        <w:t>.</w:t>
      </w:r>
      <w:r w:rsidR="0043337F" w:rsidRPr="00F23EFE">
        <w:rPr>
          <w:bCs/>
          <w:color w:val="000000"/>
          <w:sz w:val="27"/>
          <w:szCs w:val="27"/>
        </w:rPr>
        <w:t xml:space="preserve"> сводный поисковый отряд «Лотос» принял участие в работе межрегиональной поисковой экспедиции, проводимой на территории Октябрьского</w:t>
      </w:r>
      <w:r w:rsidR="00343F87" w:rsidRPr="00F23EFE">
        <w:rPr>
          <w:bCs/>
          <w:color w:val="000000"/>
          <w:sz w:val="27"/>
          <w:szCs w:val="27"/>
        </w:rPr>
        <w:t xml:space="preserve"> и </w:t>
      </w:r>
      <w:proofErr w:type="spellStart"/>
      <w:r w:rsidR="00343F87" w:rsidRPr="00F23EFE">
        <w:rPr>
          <w:bCs/>
          <w:color w:val="000000"/>
          <w:sz w:val="27"/>
          <w:szCs w:val="27"/>
        </w:rPr>
        <w:t>Светлоярского</w:t>
      </w:r>
      <w:proofErr w:type="spellEnd"/>
      <w:r w:rsidR="00343F87" w:rsidRPr="00F23EFE">
        <w:rPr>
          <w:bCs/>
          <w:color w:val="000000"/>
          <w:sz w:val="27"/>
          <w:szCs w:val="27"/>
        </w:rPr>
        <w:t xml:space="preserve"> </w:t>
      </w:r>
      <w:r w:rsidR="0043337F" w:rsidRPr="00F23EFE">
        <w:rPr>
          <w:bCs/>
          <w:color w:val="000000"/>
          <w:sz w:val="27"/>
          <w:szCs w:val="27"/>
        </w:rPr>
        <w:t>район</w:t>
      </w:r>
      <w:r w:rsidR="00343F87" w:rsidRPr="00F23EFE">
        <w:rPr>
          <w:bCs/>
          <w:color w:val="000000"/>
          <w:sz w:val="27"/>
          <w:szCs w:val="27"/>
        </w:rPr>
        <w:t>ах</w:t>
      </w:r>
      <w:r w:rsidR="0043337F" w:rsidRPr="00F23EFE">
        <w:rPr>
          <w:bCs/>
          <w:color w:val="000000"/>
          <w:sz w:val="27"/>
          <w:szCs w:val="27"/>
        </w:rPr>
        <w:t xml:space="preserve"> Волгоградской области. Отряд состоял из бойцов поисковых отрядов учебных заведений, в числе которых: «</w:t>
      </w:r>
      <w:proofErr w:type="spellStart"/>
      <w:r w:rsidR="0043337F" w:rsidRPr="00F23EFE">
        <w:rPr>
          <w:bCs/>
          <w:color w:val="000000"/>
          <w:sz w:val="27"/>
          <w:szCs w:val="27"/>
        </w:rPr>
        <w:t>Бекет</w:t>
      </w:r>
      <w:proofErr w:type="spellEnd"/>
      <w:r w:rsidR="0043337F" w:rsidRPr="00F23EFE">
        <w:rPr>
          <w:bCs/>
          <w:color w:val="000000"/>
          <w:sz w:val="27"/>
          <w:szCs w:val="27"/>
        </w:rPr>
        <w:t>», «Дельта», «Память», «</w:t>
      </w:r>
      <w:proofErr w:type="spellStart"/>
      <w:r w:rsidR="00343F87" w:rsidRPr="00F23EFE">
        <w:rPr>
          <w:bCs/>
          <w:color w:val="000000"/>
          <w:sz w:val="27"/>
          <w:szCs w:val="27"/>
        </w:rPr>
        <w:t>Харабалинец</w:t>
      </w:r>
      <w:proofErr w:type="spellEnd"/>
      <w:r w:rsidR="0043337F" w:rsidRPr="00F23EFE">
        <w:rPr>
          <w:bCs/>
          <w:color w:val="000000"/>
          <w:sz w:val="27"/>
          <w:szCs w:val="27"/>
        </w:rPr>
        <w:t>», «</w:t>
      </w:r>
      <w:r w:rsidR="00343F87" w:rsidRPr="00F23EFE">
        <w:rPr>
          <w:bCs/>
          <w:color w:val="000000"/>
          <w:sz w:val="27"/>
          <w:szCs w:val="27"/>
        </w:rPr>
        <w:t>Факел</w:t>
      </w:r>
      <w:r w:rsidR="0043337F" w:rsidRPr="00F23EFE">
        <w:rPr>
          <w:bCs/>
          <w:color w:val="000000"/>
          <w:sz w:val="27"/>
          <w:szCs w:val="27"/>
        </w:rPr>
        <w:t>», «Прометей», численностью 1</w:t>
      </w:r>
      <w:r w:rsidR="00343F87" w:rsidRPr="00F23EFE">
        <w:rPr>
          <w:bCs/>
          <w:color w:val="000000"/>
          <w:sz w:val="27"/>
          <w:szCs w:val="27"/>
        </w:rPr>
        <w:t>3</w:t>
      </w:r>
      <w:r w:rsidR="0043337F" w:rsidRPr="00F23EFE">
        <w:rPr>
          <w:bCs/>
          <w:color w:val="000000"/>
          <w:sz w:val="27"/>
          <w:szCs w:val="27"/>
        </w:rPr>
        <w:t xml:space="preserve"> человек. Формирование отрядов возлагалось на учебные заведения, где официально зарегистрированы поисковые отряды. Обучение участников экспедиции проводилось в офисе Астраханской областной общественной организации по патриотическому, правовому и физическому развитию молодежи. Во время собрания каждый участник под роспись был ознакомлен с приказом № </w:t>
      </w:r>
      <w:r w:rsidR="00343F87" w:rsidRPr="00F23EFE">
        <w:rPr>
          <w:bCs/>
          <w:color w:val="000000"/>
          <w:sz w:val="27"/>
          <w:szCs w:val="27"/>
        </w:rPr>
        <w:t>37</w:t>
      </w:r>
      <w:r w:rsidR="0043337F" w:rsidRPr="00F23EFE">
        <w:rPr>
          <w:bCs/>
          <w:color w:val="000000"/>
          <w:sz w:val="27"/>
          <w:szCs w:val="27"/>
        </w:rPr>
        <w:t xml:space="preserve"> от </w:t>
      </w:r>
      <w:r w:rsidR="00343F87" w:rsidRPr="00F23EFE">
        <w:rPr>
          <w:bCs/>
          <w:color w:val="000000"/>
          <w:sz w:val="27"/>
          <w:szCs w:val="27"/>
        </w:rPr>
        <w:t>28.07</w:t>
      </w:r>
      <w:r w:rsidR="0043337F" w:rsidRPr="00F23EFE">
        <w:rPr>
          <w:bCs/>
          <w:color w:val="000000"/>
          <w:sz w:val="27"/>
          <w:szCs w:val="27"/>
        </w:rPr>
        <w:t>.201</w:t>
      </w:r>
      <w:r w:rsidR="00343F87" w:rsidRPr="00F23EFE">
        <w:rPr>
          <w:bCs/>
          <w:color w:val="000000"/>
          <w:sz w:val="27"/>
          <w:szCs w:val="27"/>
        </w:rPr>
        <w:t>5</w:t>
      </w:r>
      <w:r w:rsidR="0043337F" w:rsidRPr="00F23EFE">
        <w:rPr>
          <w:bCs/>
          <w:color w:val="000000"/>
          <w:sz w:val="27"/>
          <w:szCs w:val="27"/>
        </w:rPr>
        <w:t>г. «Об участии сводного поискового отряда «Лотос» в работе межрегиональной поисковой экспедиции, проводимой</w:t>
      </w:r>
      <w:r w:rsidR="00343F87" w:rsidRPr="00F23EFE">
        <w:rPr>
          <w:bCs/>
          <w:color w:val="000000"/>
          <w:sz w:val="27"/>
          <w:szCs w:val="27"/>
        </w:rPr>
        <w:t xml:space="preserve"> в рамках "Вахты Памяти-2015"</w:t>
      </w:r>
      <w:r w:rsidR="0043337F" w:rsidRPr="00F23EFE">
        <w:rPr>
          <w:bCs/>
          <w:color w:val="000000"/>
          <w:sz w:val="27"/>
          <w:szCs w:val="27"/>
        </w:rPr>
        <w:t xml:space="preserve"> на территории Октябрьского</w:t>
      </w:r>
      <w:r w:rsidR="00343F87" w:rsidRPr="00F23EFE">
        <w:rPr>
          <w:bCs/>
          <w:color w:val="000000"/>
          <w:sz w:val="27"/>
          <w:szCs w:val="27"/>
        </w:rPr>
        <w:t xml:space="preserve"> и </w:t>
      </w:r>
      <w:proofErr w:type="spellStart"/>
      <w:r w:rsidR="00343F87" w:rsidRPr="00F23EFE">
        <w:rPr>
          <w:bCs/>
          <w:color w:val="000000"/>
          <w:sz w:val="27"/>
          <w:szCs w:val="27"/>
        </w:rPr>
        <w:t>Светлоярского</w:t>
      </w:r>
      <w:proofErr w:type="spellEnd"/>
      <w:r w:rsidR="00343F87" w:rsidRPr="00F23EFE">
        <w:rPr>
          <w:bCs/>
          <w:color w:val="000000"/>
          <w:sz w:val="27"/>
          <w:szCs w:val="27"/>
        </w:rPr>
        <w:t xml:space="preserve"> районах</w:t>
      </w:r>
      <w:r w:rsidR="0043337F" w:rsidRPr="00F23EFE">
        <w:rPr>
          <w:bCs/>
          <w:color w:val="000000"/>
          <w:sz w:val="27"/>
          <w:szCs w:val="27"/>
        </w:rPr>
        <w:t xml:space="preserve"> Волгоградской области». Проезд участников осуществлялся автобусами</w:t>
      </w:r>
      <w:r w:rsidR="00343F87" w:rsidRPr="00F23EFE">
        <w:rPr>
          <w:bCs/>
          <w:color w:val="000000"/>
          <w:sz w:val="27"/>
          <w:szCs w:val="27"/>
        </w:rPr>
        <w:t xml:space="preserve"> за счет спонсоров</w:t>
      </w:r>
      <w:r w:rsidR="0043337F" w:rsidRPr="00F23EFE">
        <w:rPr>
          <w:bCs/>
          <w:color w:val="000000"/>
          <w:sz w:val="27"/>
          <w:szCs w:val="27"/>
        </w:rPr>
        <w:t xml:space="preserve">. За счет командировочных расходов (суточные), для участников экспедиции организовалось трех разовое горячее питание. Жалоб от участников экспедиции на питание в адрес организаторов за весь период экспедиции не поступало. Участники ежедневно и в достатке обеспечивались питьевой водой. Каждый участник под роспись был проинструктирован по технике безопасности при обнаружении взрывоопасных предметов, по правилам поведения в общественных местах и по пожарной безопасности и правилам купания в открытых водоемах. Каждый участник ознакомился и подписал добровольное обязательство и заявление о согласии на обработку персональных данных. Участники экспедиции были обеспечены: медицинскими аптечками, сотовым телефоном, металлоискателями, палатками (4 палатки 4 местные). Каждый участник был обеспечен спальным мешком и лопатой. Результаты экспедиции: </w:t>
      </w:r>
      <w:r w:rsidR="00343F87" w:rsidRPr="00F23EFE">
        <w:rPr>
          <w:bCs/>
          <w:color w:val="000000"/>
          <w:sz w:val="27"/>
          <w:szCs w:val="27"/>
        </w:rPr>
        <w:t xml:space="preserve">совместными усилиями </w:t>
      </w:r>
      <w:r w:rsidR="0043337F" w:rsidRPr="00F23EFE">
        <w:rPr>
          <w:bCs/>
          <w:color w:val="000000"/>
          <w:sz w:val="27"/>
          <w:szCs w:val="27"/>
        </w:rPr>
        <w:t>поисковиками обнаружено и эксгумировано 1</w:t>
      </w:r>
      <w:r w:rsidR="00DA6CEF" w:rsidRPr="00F23EFE">
        <w:rPr>
          <w:bCs/>
          <w:color w:val="000000"/>
          <w:sz w:val="27"/>
          <w:szCs w:val="27"/>
        </w:rPr>
        <w:t>3</w:t>
      </w:r>
      <w:r w:rsidR="0043337F" w:rsidRPr="00F23EFE">
        <w:rPr>
          <w:bCs/>
          <w:color w:val="000000"/>
          <w:sz w:val="27"/>
          <w:szCs w:val="27"/>
        </w:rPr>
        <w:t xml:space="preserve"> погибших солдат Красной Армии</w:t>
      </w:r>
      <w:r w:rsidR="00DA6CEF" w:rsidRPr="00F23EFE">
        <w:rPr>
          <w:bCs/>
          <w:color w:val="000000"/>
          <w:sz w:val="27"/>
          <w:szCs w:val="27"/>
        </w:rPr>
        <w:t>, при них обнаружены две именные вещи, которые переданы хозяевам территории, для дальнейшей работы по установлению имен.</w:t>
      </w:r>
      <w:r w:rsidR="006141E4">
        <w:rPr>
          <w:bCs/>
          <w:color w:val="000000"/>
          <w:sz w:val="27"/>
          <w:szCs w:val="27"/>
        </w:rPr>
        <w:t xml:space="preserve"> Во время экспедиции проходили военизированные соревнования, где сводный поисковый отряд «Лотос» занял почетное первое место и получил кубок. </w:t>
      </w:r>
      <w:r w:rsidR="0043337F" w:rsidRPr="00F23EFE">
        <w:rPr>
          <w:bCs/>
          <w:color w:val="000000"/>
          <w:sz w:val="27"/>
          <w:szCs w:val="27"/>
        </w:rPr>
        <w:t xml:space="preserve"> </w:t>
      </w:r>
      <w:r w:rsidRPr="00F23EFE">
        <w:rPr>
          <w:bCs/>
          <w:color w:val="000000"/>
          <w:sz w:val="27"/>
          <w:szCs w:val="27"/>
        </w:rPr>
        <w:t xml:space="preserve"> </w:t>
      </w:r>
    </w:p>
    <w:p w:rsidR="007D38E6" w:rsidRPr="00F23EFE" w:rsidRDefault="007D38E6" w:rsidP="007D38E6">
      <w:pPr>
        <w:pStyle w:val="a3"/>
        <w:spacing w:before="0" w:beforeAutospacing="0" w:after="0"/>
        <w:ind w:left="851"/>
        <w:jc w:val="both"/>
        <w:rPr>
          <w:bCs/>
          <w:color w:val="000000"/>
          <w:sz w:val="27"/>
          <w:szCs w:val="27"/>
          <w:u w:val="single"/>
        </w:rPr>
      </w:pPr>
    </w:p>
    <w:p w:rsidR="007D38E6" w:rsidRPr="00F23EFE" w:rsidRDefault="007D38E6" w:rsidP="007D38E6">
      <w:pPr>
        <w:pStyle w:val="a3"/>
        <w:numPr>
          <w:ilvl w:val="0"/>
          <w:numId w:val="32"/>
        </w:numPr>
        <w:tabs>
          <w:tab w:val="clear" w:pos="720"/>
        </w:tabs>
        <w:spacing w:before="0" w:beforeAutospacing="0" w:after="0"/>
        <w:ind w:left="851" w:hanging="284"/>
        <w:jc w:val="both"/>
        <w:rPr>
          <w:bCs/>
          <w:color w:val="000000"/>
          <w:sz w:val="27"/>
          <w:szCs w:val="27"/>
        </w:rPr>
      </w:pPr>
      <w:r w:rsidRPr="00F23EFE">
        <w:rPr>
          <w:b/>
          <w:bCs/>
          <w:color w:val="000000"/>
          <w:sz w:val="27"/>
          <w:szCs w:val="27"/>
        </w:rPr>
        <w:t>с 15 по 26 сентября 2015 г.</w:t>
      </w:r>
      <w:r w:rsidRPr="00F23EFE">
        <w:rPr>
          <w:bCs/>
          <w:color w:val="000000"/>
          <w:sz w:val="27"/>
          <w:szCs w:val="27"/>
        </w:rPr>
        <w:t xml:space="preserve"> сводный поисковый отряд «Лотос» принял участие в работе межрегиональной поисковой экспедиции, проводимой на</w:t>
      </w:r>
      <w:r w:rsidR="00011B94" w:rsidRPr="00F23EFE">
        <w:rPr>
          <w:bCs/>
          <w:color w:val="000000"/>
          <w:sz w:val="27"/>
          <w:szCs w:val="27"/>
        </w:rPr>
        <w:t xml:space="preserve"> границах </w:t>
      </w:r>
      <w:r w:rsidRPr="00F23EFE">
        <w:rPr>
          <w:bCs/>
          <w:color w:val="000000"/>
          <w:sz w:val="27"/>
          <w:szCs w:val="27"/>
        </w:rPr>
        <w:t xml:space="preserve">Октябрьского и </w:t>
      </w:r>
      <w:proofErr w:type="spellStart"/>
      <w:r w:rsidRPr="00F23EFE">
        <w:rPr>
          <w:bCs/>
          <w:color w:val="000000"/>
          <w:sz w:val="27"/>
          <w:szCs w:val="27"/>
        </w:rPr>
        <w:t>Светлоярского</w:t>
      </w:r>
      <w:proofErr w:type="spellEnd"/>
      <w:r w:rsidRPr="00F23EFE">
        <w:rPr>
          <w:bCs/>
          <w:color w:val="000000"/>
          <w:sz w:val="27"/>
          <w:szCs w:val="27"/>
        </w:rPr>
        <w:t xml:space="preserve"> районах Волгоградской области. Отряд состоял из бойцов поисковых отрядов учебных заведений, в числе которых: «</w:t>
      </w:r>
      <w:proofErr w:type="spellStart"/>
      <w:r w:rsidRPr="00F23EFE">
        <w:rPr>
          <w:bCs/>
          <w:color w:val="000000"/>
          <w:sz w:val="27"/>
          <w:szCs w:val="27"/>
        </w:rPr>
        <w:t>Бекет</w:t>
      </w:r>
      <w:proofErr w:type="spellEnd"/>
      <w:r w:rsidRPr="00F23EFE">
        <w:rPr>
          <w:bCs/>
          <w:color w:val="000000"/>
          <w:sz w:val="27"/>
          <w:szCs w:val="27"/>
        </w:rPr>
        <w:t>», «Дельта», «Память», «П</w:t>
      </w:r>
      <w:r w:rsidR="00011B94" w:rsidRPr="00F23EFE">
        <w:rPr>
          <w:bCs/>
          <w:color w:val="000000"/>
          <w:sz w:val="27"/>
          <w:szCs w:val="27"/>
        </w:rPr>
        <w:t>атриот</w:t>
      </w:r>
      <w:r w:rsidRPr="00F23EFE">
        <w:rPr>
          <w:bCs/>
          <w:color w:val="000000"/>
          <w:sz w:val="27"/>
          <w:szCs w:val="27"/>
        </w:rPr>
        <w:t xml:space="preserve">», численностью </w:t>
      </w:r>
      <w:r w:rsidR="00011B94" w:rsidRPr="00F23EFE">
        <w:rPr>
          <w:bCs/>
          <w:color w:val="000000"/>
          <w:sz w:val="27"/>
          <w:szCs w:val="27"/>
        </w:rPr>
        <w:t>9</w:t>
      </w:r>
      <w:r w:rsidRPr="00F23EFE">
        <w:rPr>
          <w:bCs/>
          <w:color w:val="000000"/>
          <w:sz w:val="27"/>
          <w:szCs w:val="27"/>
        </w:rPr>
        <w:t xml:space="preserve"> человек. Формирование отрядов возлагалось на учебные заведения, где официально зарегистрированы поисковые отряды. Обучение участников экспедиции проводилось в офисе Астраханской областной общественной организации по патриотическому, правовому и физическому развитию молодежи. Во время собрания каждый участник под роспись был </w:t>
      </w:r>
      <w:r w:rsidRPr="00F23EFE">
        <w:rPr>
          <w:bCs/>
          <w:color w:val="000000"/>
          <w:sz w:val="27"/>
          <w:szCs w:val="27"/>
        </w:rPr>
        <w:lastRenderedPageBreak/>
        <w:t xml:space="preserve">ознакомлен с приказом № </w:t>
      </w:r>
      <w:r w:rsidR="00011B94" w:rsidRPr="00F23EFE">
        <w:rPr>
          <w:bCs/>
          <w:color w:val="000000"/>
          <w:sz w:val="27"/>
          <w:szCs w:val="27"/>
        </w:rPr>
        <w:t>44</w:t>
      </w:r>
      <w:r w:rsidRPr="00F23EFE">
        <w:rPr>
          <w:bCs/>
          <w:color w:val="000000"/>
          <w:sz w:val="27"/>
          <w:szCs w:val="27"/>
        </w:rPr>
        <w:t xml:space="preserve"> от </w:t>
      </w:r>
      <w:r w:rsidR="00011B94" w:rsidRPr="00F23EFE">
        <w:rPr>
          <w:bCs/>
          <w:color w:val="000000"/>
          <w:sz w:val="27"/>
          <w:szCs w:val="27"/>
        </w:rPr>
        <w:t>0</w:t>
      </w:r>
      <w:r w:rsidRPr="00F23EFE">
        <w:rPr>
          <w:bCs/>
          <w:color w:val="000000"/>
          <w:sz w:val="27"/>
          <w:szCs w:val="27"/>
        </w:rPr>
        <w:t>2.0</w:t>
      </w:r>
      <w:r w:rsidR="00011B94" w:rsidRPr="00F23EFE">
        <w:rPr>
          <w:bCs/>
          <w:color w:val="000000"/>
          <w:sz w:val="27"/>
          <w:szCs w:val="27"/>
        </w:rPr>
        <w:t>9</w:t>
      </w:r>
      <w:r w:rsidRPr="00F23EFE">
        <w:rPr>
          <w:bCs/>
          <w:color w:val="000000"/>
          <w:sz w:val="27"/>
          <w:szCs w:val="27"/>
        </w:rPr>
        <w:t xml:space="preserve">.2015г. «Об участии сводного поискового отряда «Лотос» в работе межрегиональной поисковой экспедиции, проводимой в рамках "Вахты Памяти-2015" на территории Октябрьского и </w:t>
      </w:r>
      <w:proofErr w:type="spellStart"/>
      <w:r w:rsidRPr="00F23EFE">
        <w:rPr>
          <w:bCs/>
          <w:color w:val="000000"/>
          <w:sz w:val="27"/>
          <w:szCs w:val="27"/>
        </w:rPr>
        <w:t>Светлоярского</w:t>
      </w:r>
      <w:proofErr w:type="spellEnd"/>
      <w:r w:rsidRPr="00F23EFE">
        <w:rPr>
          <w:bCs/>
          <w:color w:val="000000"/>
          <w:sz w:val="27"/>
          <w:szCs w:val="27"/>
        </w:rPr>
        <w:t xml:space="preserve"> районах Волгоградской области». Проезд участников осуществлялся </w:t>
      </w:r>
      <w:r w:rsidR="00011B94" w:rsidRPr="00F23EFE">
        <w:rPr>
          <w:bCs/>
          <w:color w:val="000000"/>
          <w:sz w:val="27"/>
          <w:szCs w:val="27"/>
        </w:rPr>
        <w:t xml:space="preserve">рейсовыми </w:t>
      </w:r>
      <w:r w:rsidRPr="00F23EFE">
        <w:rPr>
          <w:bCs/>
          <w:color w:val="000000"/>
          <w:sz w:val="27"/>
          <w:szCs w:val="27"/>
        </w:rPr>
        <w:t>автобусами</w:t>
      </w:r>
      <w:r w:rsidR="00011B94" w:rsidRPr="00F23EFE">
        <w:rPr>
          <w:bCs/>
          <w:color w:val="000000"/>
          <w:sz w:val="27"/>
          <w:szCs w:val="27"/>
        </w:rPr>
        <w:t xml:space="preserve"> Астрахань-Волгоград-Астрахань</w:t>
      </w:r>
      <w:r w:rsidRPr="00F23EFE">
        <w:rPr>
          <w:bCs/>
          <w:color w:val="000000"/>
          <w:sz w:val="27"/>
          <w:szCs w:val="27"/>
        </w:rPr>
        <w:t>. За счет командировочных расходов (суточные), для участников экспедиции организовалось трех разовое горячее питание. Жалоб от участников экспедиции на питание в адрес организаторов за весь период экспедиции не поступало. Участники ежедневно и в достатке обеспечивались питьевой водой. Каждый участник под роспись был проинструктирован по технике безопасности при обнаружении взрывоопасных предметов, по правилам поведения в общественных местах и по пожарной безопасности и правилам купания в открытых водоемах. Каждый участник ознакомился и подписал добровольное обязательство и заявление о согласии на обработку персональных данных. Участники экспедиции были обеспечены: медицинскими аптечками, сотовым телефоном, металлоискателями, палатками (</w:t>
      </w:r>
      <w:r w:rsidR="00011B94" w:rsidRPr="00F23EFE">
        <w:rPr>
          <w:bCs/>
          <w:color w:val="000000"/>
          <w:sz w:val="27"/>
          <w:szCs w:val="27"/>
        </w:rPr>
        <w:t>3</w:t>
      </w:r>
      <w:r w:rsidRPr="00F23EFE">
        <w:rPr>
          <w:bCs/>
          <w:color w:val="000000"/>
          <w:sz w:val="27"/>
          <w:szCs w:val="27"/>
        </w:rPr>
        <w:t xml:space="preserve"> палатки 4 местные). Каждый участник был обеспечен спальным мешком и лопатой. Результаты экспедиции: совместными усилиями поисковиками обнаружено и эксгумировано </w:t>
      </w:r>
      <w:r w:rsidR="00011B94" w:rsidRPr="00F23EFE">
        <w:rPr>
          <w:bCs/>
          <w:color w:val="000000"/>
          <w:sz w:val="27"/>
          <w:szCs w:val="27"/>
        </w:rPr>
        <w:t>2</w:t>
      </w:r>
      <w:r w:rsidRPr="00F23EFE">
        <w:rPr>
          <w:bCs/>
          <w:color w:val="000000"/>
          <w:sz w:val="27"/>
          <w:szCs w:val="27"/>
        </w:rPr>
        <w:t xml:space="preserve"> погибших солдат Красной Армии, при них обнаружены две именные вещи, которые переданы хозяевам территории, для дальнейшей работы по установлению имен.  </w:t>
      </w:r>
      <w:r w:rsidR="00011B94" w:rsidRPr="00F23EFE">
        <w:rPr>
          <w:bCs/>
          <w:color w:val="000000"/>
          <w:sz w:val="27"/>
          <w:szCs w:val="27"/>
        </w:rPr>
        <w:t xml:space="preserve">Передано для уничтожения правоохранительным органам десятки взрывоопасных предметов и боевых патрон. </w:t>
      </w:r>
    </w:p>
    <w:p w:rsidR="007D38E6" w:rsidRPr="00F23EFE" w:rsidRDefault="007D38E6" w:rsidP="007D38E6">
      <w:pPr>
        <w:pStyle w:val="a3"/>
        <w:spacing w:before="0" w:beforeAutospacing="0" w:after="0"/>
        <w:ind w:left="851"/>
        <w:jc w:val="both"/>
        <w:rPr>
          <w:bCs/>
          <w:color w:val="000000"/>
          <w:sz w:val="27"/>
          <w:szCs w:val="27"/>
        </w:rPr>
      </w:pPr>
    </w:p>
    <w:p w:rsidR="008070B9" w:rsidRPr="00F23EFE" w:rsidRDefault="007477CC" w:rsidP="007477CC">
      <w:pPr>
        <w:pStyle w:val="a3"/>
        <w:numPr>
          <w:ilvl w:val="0"/>
          <w:numId w:val="32"/>
        </w:numPr>
        <w:tabs>
          <w:tab w:val="clear" w:pos="720"/>
        </w:tabs>
        <w:spacing w:before="0" w:beforeAutospacing="0" w:after="0"/>
        <w:ind w:left="851" w:hanging="284"/>
        <w:jc w:val="both"/>
        <w:rPr>
          <w:bCs/>
          <w:color w:val="000000"/>
          <w:sz w:val="27"/>
          <w:szCs w:val="27"/>
        </w:rPr>
      </w:pPr>
      <w:r w:rsidRPr="00F23EFE">
        <w:rPr>
          <w:b/>
          <w:bCs/>
          <w:color w:val="000000"/>
          <w:sz w:val="27"/>
          <w:szCs w:val="27"/>
        </w:rPr>
        <w:t>с</w:t>
      </w:r>
      <w:r w:rsidR="008070B9" w:rsidRPr="00F23EFE">
        <w:rPr>
          <w:b/>
          <w:bCs/>
          <w:color w:val="000000"/>
          <w:sz w:val="27"/>
          <w:szCs w:val="27"/>
        </w:rPr>
        <w:t xml:space="preserve"> </w:t>
      </w:r>
      <w:r w:rsidR="00DA6CEF" w:rsidRPr="00F23EFE">
        <w:rPr>
          <w:b/>
          <w:bCs/>
          <w:color w:val="000000"/>
          <w:sz w:val="27"/>
          <w:szCs w:val="27"/>
        </w:rPr>
        <w:t>4</w:t>
      </w:r>
      <w:r w:rsidR="008070B9" w:rsidRPr="00F23EFE">
        <w:rPr>
          <w:b/>
          <w:bCs/>
          <w:color w:val="000000"/>
          <w:sz w:val="27"/>
          <w:szCs w:val="27"/>
        </w:rPr>
        <w:t xml:space="preserve"> по </w:t>
      </w:r>
      <w:r w:rsidR="00DA6CEF" w:rsidRPr="00F23EFE">
        <w:rPr>
          <w:b/>
          <w:bCs/>
          <w:color w:val="000000"/>
          <w:sz w:val="27"/>
          <w:szCs w:val="27"/>
        </w:rPr>
        <w:t>1</w:t>
      </w:r>
      <w:r w:rsidR="008070B9" w:rsidRPr="00F23EFE">
        <w:rPr>
          <w:b/>
          <w:bCs/>
          <w:color w:val="000000"/>
          <w:sz w:val="27"/>
          <w:szCs w:val="27"/>
        </w:rPr>
        <w:t xml:space="preserve">7 </w:t>
      </w:r>
      <w:r w:rsidR="00262858" w:rsidRPr="00F23EFE">
        <w:rPr>
          <w:b/>
          <w:bCs/>
          <w:color w:val="000000"/>
          <w:sz w:val="27"/>
          <w:szCs w:val="27"/>
        </w:rPr>
        <w:t>августа</w:t>
      </w:r>
      <w:r w:rsidR="008070B9" w:rsidRPr="00F23EFE">
        <w:rPr>
          <w:b/>
          <w:bCs/>
          <w:color w:val="000000"/>
          <w:sz w:val="27"/>
          <w:szCs w:val="27"/>
        </w:rPr>
        <w:t xml:space="preserve"> 2015</w:t>
      </w:r>
      <w:r w:rsidR="00262858" w:rsidRPr="00F23EFE">
        <w:rPr>
          <w:b/>
          <w:bCs/>
          <w:color w:val="000000"/>
          <w:sz w:val="27"/>
          <w:szCs w:val="27"/>
        </w:rPr>
        <w:t xml:space="preserve"> </w:t>
      </w:r>
      <w:r w:rsidR="008070B9" w:rsidRPr="00F23EFE">
        <w:rPr>
          <w:b/>
          <w:bCs/>
          <w:color w:val="000000"/>
          <w:sz w:val="27"/>
          <w:szCs w:val="27"/>
        </w:rPr>
        <w:t>г.</w:t>
      </w:r>
      <w:r w:rsidR="008070B9" w:rsidRPr="00F23EFE">
        <w:rPr>
          <w:bCs/>
          <w:color w:val="000000"/>
          <w:sz w:val="27"/>
          <w:szCs w:val="27"/>
        </w:rPr>
        <w:t xml:space="preserve"> в Шолоховской районе Ростовской области прошла </w:t>
      </w:r>
      <w:r w:rsidR="00262858" w:rsidRPr="00F23EFE">
        <w:rPr>
          <w:bCs/>
          <w:color w:val="000000"/>
          <w:sz w:val="27"/>
          <w:szCs w:val="27"/>
        </w:rPr>
        <w:t>М</w:t>
      </w:r>
      <w:r w:rsidR="008070B9" w:rsidRPr="00F23EFE">
        <w:rPr>
          <w:bCs/>
          <w:color w:val="000000"/>
          <w:sz w:val="27"/>
          <w:szCs w:val="27"/>
        </w:rPr>
        <w:t>ежрегиональная Вахта Памяти «Еланский плацдарм», где приняли участие бойцы поисковых отрядов учебных заведений, в числе которых: «</w:t>
      </w:r>
      <w:r w:rsidR="00262858" w:rsidRPr="00F23EFE">
        <w:rPr>
          <w:bCs/>
          <w:color w:val="000000"/>
          <w:sz w:val="27"/>
          <w:szCs w:val="27"/>
        </w:rPr>
        <w:t>Астраханец</w:t>
      </w:r>
      <w:r w:rsidR="008070B9" w:rsidRPr="00F23EFE">
        <w:rPr>
          <w:bCs/>
          <w:color w:val="000000"/>
          <w:sz w:val="27"/>
          <w:szCs w:val="27"/>
        </w:rPr>
        <w:t>», «Прометей», «Дельта», «</w:t>
      </w:r>
      <w:r w:rsidR="00262858" w:rsidRPr="00F23EFE">
        <w:rPr>
          <w:bCs/>
          <w:color w:val="000000"/>
          <w:sz w:val="27"/>
          <w:szCs w:val="27"/>
        </w:rPr>
        <w:t>Сармат</w:t>
      </w:r>
      <w:r w:rsidR="008070B9" w:rsidRPr="00F23EFE">
        <w:rPr>
          <w:bCs/>
          <w:color w:val="000000"/>
          <w:sz w:val="27"/>
          <w:szCs w:val="27"/>
        </w:rPr>
        <w:t xml:space="preserve">», </w:t>
      </w:r>
      <w:r w:rsidR="00262858" w:rsidRPr="00F23EFE">
        <w:rPr>
          <w:bCs/>
          <w:color w:val="000000"/>
          <w:sz w:val="27"/>
          <w:szCs w:val="27"/>
        </w:rPr>
        <w:t xml:space="preserve">«Мы из будущего», </w:t>
      </w:r>
      <w:r w:rsidR="008070B9" w:rsidRPr="00F23EFE">
        <w:rPr>
          <w:bCs/>
          <w:color w:val="000000"/>
          <w:sz w:val="27"/>
          <w:szCs w:val="27"/>
        </w:rPr>
        <w:t>«Поиск-АИСИ»</w:t>
      </w:r>
      <w:r w:rsidR="00262858" w:rsidRPr="00F23EFE">
        <w:rPr>
          <w:bCs/>
          <w:color w:val="000000"/>
          <w:sz w:val="27"/>
          <w:szCs w:val="27"/>
        </w:rPr>
        <w:t>,</w:t>
      </w:r>
      <w:r w:rsidR="008070B9" w:rsidRPr="00F23EFE">
        <w:rPr>
          <w:bCs/>
          <w:color w:val="000000"/>
          <w:sz w:val="27"/>
          <w:szCs w:val="27"/>
        </w:rPr>
        <w:t xml:space="preserve"> численностью 10 человек. Формирование отрядов возлагалось на учебные заведения, где официально зарегистрированы поисковые отряды. Обучение участников экспедиции проводилось в офисе Астраханской областной общественной организации по патриотическому, правовому и физическому развитию молодежи. Во время собрания каждый участник под роспись был ознакомлен с приказом </w:t>
      </w:r>
      <w:r w:rsidR="00262858" w:rsidRPr="00F23EFE">
        <w:rPr>
          <w:bCs/>
          <w:color w:val="000000"/>
          <w:sz w:val="27"/>
          <w:szCs w:val="27"/>
        </w:rPr>
        <w:t>№33 от 15.07.2015г. "</w:t>
      </w:r>
      <w:r w:rsidR="008070B9" w:rsidRPr="00F23EFE">
        <w:rPr>
          <w:bCs/>
          <w:color w:val="000000"/>
          <w:sz w:val="27"/>
          <w:szCs w:val="27"/>
        </w:rPr>
        <w:t xml:space="preserve">Об участии сводного поискового отряда «ЛОТОС» в </w:t>
      </w:r>
      <w:r w:rsidR="00262858" w:rsidRPr="00F23EFE">
        <w:rPr>
          <w:bCs/>
          <w:color w:val="000000"/>
          <w:sz w:val="27"/>
          <w:szCs w:val="27"/>
        </w:rPr>
        <w:t>Межрегиональной  Вахты Памяти "Еланский плацдарм-2015"</w:t>
      </w:r>
      <w:r w:rsidR="008070B9" w:rsidRPr="00F23EFE">
        <w:rPr>
          <w:bCs/>
          <w:color w:val="000000"/>
          <w:sz w:val="27"/>
          <w:szCs w:val="27"/>
        </w:rPr>
        <w:t>, проводимой на территории Шолоховского района Ростовской области</w:t>
      </w:r>
      <w:r w:rsidR="00262858" w:rsidRPr="00F23EFE">
        <w:rPr>
          <w:bCs/>
          <w:color w:val="000000"/>
          <w:sz w:val="27"/>
          <w:szCs w:val="27"/>
        </w:rPr>
        <w:t>"</w:t>
      </w:r>
      <w:r w:rsidR="008070B9" w:rsidRPr="00F23EFE">
        <w:rPr>
          <w:bCs/>
          <w:color w:val="000000"/>
          <w:sz w:val="27"/>
          <w:szCs w:val="27"/>
        </w:rPr>
        <w:t xml:space="preserve">. Каждый участник под роспись был проинструктирован по технике безопасности при обнаружении взрывоопасных предметов, по правилам поведения в общественных местах и по пожарной безопасности. Каждый участник ознакомился и подписал добровольное обязательство и заявление о согласии на обработку персональных данных. </w:t>
      </w:r>
      <w:r w:rsidR="00262858" w:rsidRPr="00F23EFE">
        <w:rPr>
          <w:bCs/>
          <w:color w:val="000000"/>
          <w:sz w:val="27"/>
          <w:szCs w:val="27"/>
        </w:rPr>
        <w:t xml:space="preserve">Проезд участников осуществлялся рейсовыми автобусами. За счет командировочных расходов (суточные), для участников экспедиции организовалось трех разовое горячее питание. Жалоб от участников экспедиции на питание в адрес организаторов за весь период экспедиции не поступало. Участники ежедневно и в достатке обеспечивались питьевой водой. </w:t>
      </w:r>
      <w:r w:rsidR="008070B9" w:rsidRPr="00F23EFE">
        <w:rPr>
          <w:bCs/>
          <w:color w:val="000000"/>
          <w:sz w:val="27"/>
          <w:szCs w:val="27"/>
        </w:rPr>
        <w:t xml:space="preserve">Каждый участник был обеспечен спальным мешком и лопатой. Участники экспедиции были обеспечены: палатками (3 палатки 4 местные), медицинскими аптечками, сотовым телефоном, металлоискателями, щупами, различными хозяйственными товарами, элементы питания для металлоискателей и т.д.). Результаты экспедиции: участниками обнаружено и эксгумировано 2 погибших </w:t>
      </w:r>
      <w:r w:rsidR="00262858" w:rsidRPr="00F23EFE">
        <w:rPr>
          <w:bCs/>
          <w:color w:val="000000"/>
          <w:sz w:val="27"/>
          <w:szCs w:val="27"/>
        </w:rPr>
        <w:t>летчика Красной Армии</w:t>
      </w:r>
      <w:r w:rsidR="008070B9" w:rsidRPr="00F23EFE">
        <w:rPr>
          <w:bCs/>
          <w:color w:val="000000"/>
          <w:sz w:val="27"/>
          <w:szCs w:val="27"/>
        </w:rPr>
        <w:t xml:space="preserve">. </w:t>
      </w:r>
    </w:p>
    <w:p w:rsidR="008070B9" w:rsidRPr="00F23EFE" w:rsidRDefault="008070B9" w:rsidP="007477CC">
      <w:pPr>
        <w:pStyle w:val="a3"/>
        <w:spacing w:before="0" w:beforeAutospacing="0" w:after="0"/>
        <w:ind w:left="851"/>
        <w:jc w:val="both"/>
        <w:rPr>
          <w:bCs/>
          <w:color w:val="000000"/>
          <w:sz w:val="27"/>
          <w:szCs w:val="27"/>
        </w:rPr>
      </w:pPr>
    </w:p>
    <w:p w:rsidR="001145B6" w:rsidRPr="00F23EFE" w:rsidRDefault="007477CC" w:rsidP="001145B6">
      <w:pPr>
        <w:pStyle w:val="western"/>
        <w:numPr>
          <w:ilvl w:val="0"/>
          <w:numId w:val="26"/>
        </w:numPr>
        <w:tabs>
          <w:tab w:val="clear" w:pos="720"/>
          <w:tab w:val="num" w:pos="851"/>
        </w:tabs>
        <w:spacing w:before="0" w:beforeAutospacing="0" w:after="0" w:afterAutospacing="0"/>
        <w:ind w:left="851"/>
        <w:jc w:val="both"/>
        <w:rPr>
          <w:i/>
          <w:sz w:val="27"/>
          <w:szCs w:val="27"/>
        </w:rPr>
      </w:pPr>
      <w:r w:rsidRPr="00F23EFE">
        <w:rPr>
          <w:b/>
          <w:bCs/>
          <w:color w:val="000000"/>
          <w:sz w:val="27"/>
          <w:szCs w:val="27"/>
        </w:rPr>
        <w:t>с</w:t>
      </w:r>
      <w:r w:rsidR="001145B6" w:rsidRPr="00F23EFE">
        <w:rPr>
          <w:b/>
          <w:bCs/>
          <w:color w:val="000000"/>
          <w:sz w:val="27"/>
          <w:szCs w:val="27"/>
        </w:rPr>
        <w:t xml:space="preserve"> 1</w:t>
      </w:r>
      <w:r w:rsidR="0039335C" w:rsidRPr="00F23EFE">
        <w:rPr>
          <w:b/>
          <w:bCs/>
          <w:color w:val="000000"/>
          <w:sz w:val="27"/>
          <w:szCs w:val="27"/>
        </w:rPr>
        <w:t>4</w:t>
      </w:r>
      <w:r w:rsidR="001145B6" w:rsidRPr="00F23EFE">
        <w:rPr>
          <w:b/>
          <w:bCs/>
          <w:color w:val="000000"/>
          <w:sz w:val="27"/>
          <w:szCs w:val="27"/>
        </w:rPr>
        <w:t xml:space="preserve"> по 2</w:t>
      </w:r>
      <w:r w:rsidR="0039335C" w:rsidRPr="00F23EFE">
        <w:rPr>
          <w:b/>
          <w:bCs/>
          <w:color w:val="000000"/>
          <w:sz w:val="27"/>
          <w:szCs w:val="27"/>
        </w:rPr>
        <w:t>5</w:t>
      </w:r>
      <w:r w:rsidR="001145B6" w:rsidRPr="00F23EFE">
        <w:rPr>
          <w:b/>
          <w:bCs/>
          <w:color w:val="000000"/>
          <w:sz w:val="27"/>
          <w:szCs w:val="27"/>
        </w:rPr>
        <w:t xml:space="preserve"> сентября 201</w:t>
      </w:r>
      <w:r w:rsidR="0039335C" w:rsidRPr="00F23EFE">
        <w:rPr>
          <w:b/>
          <w:bCs/>
          <w:color w:val="000000"/>
          <w:sz w:val="27"/>
          <w:szCs w:val="27"/>
        </w:rPr>
        <w:t>5</w:t>
      </w:r>
      <w:r w:rsidR="001145B6" w:rsidRPr="00F23EFE">
        <w:rPr>
          <w:b/>
          <w:bCs/>
          <w:color w:val="000000"/>
          <w:sz w:val="27"/>
          <w:szCs w:val="27"/>
        </w:rPr>
        <w:t xml:space="preserve"> года </w:t>
      </w:r>
      <w:r w:rsidR="0039335C" w:rsidRPr="00F23EFE">
        <w:rPr>
          <w:bCs/>
          <w:color w:val="000000"/>
          <w:sz w:val="27"/>
          <w:szCs w:val="27"/>
        </w:rPr>
        <w:t>на территории р</w:t>
      </w:r>
      <w:r w:rsidR="001145B6" w:rsidRPr="00F23EFE">
        <w:rPr>
          <w:color w:val="000000"/>
          <w:sz w:val="27"/>
          <w:szCs w:val="27"/>
        </w:rPr>
        <w:t>еспублики Калмыкия прошла  межрегиональная учебно-поисковая экспедиция в рамках «Вахты Памяти-201</w:t>
      </w:r>
      <w:r w:rsidR="0039335C" w:rsidRPr="00F23EFE">
        <w:rPr>
          <w:color w:val="000000"/>
          <w:sz w:val="27"/>
          <w:szCs w:val="27"/>
        </w:rPr>
        <w:t>5</w:t>
      </w:r>
      <w:r w:rsidR="001145B6" w:rsidRPr="00F23EFE">
        <w:rPr>
          <w:color w:val="000000"/>
          <w:sz w:val="27"/>
          <w:szCs w:val="27"/>
        </w:rPr>
        <w:t>». В</w:t>
      </w:r>
      <w:r w:rsidR="00462BF1" w:rsidRPr="00F23EFE">
        <w:rPr>
          <w:color w:val="000000"/>
          <w:sz w:val="27"/>
          <w:szCs w:val="27"/>
        </w:rPr>
        <w:t xml:space="preserve"> </w:t>
      </w:r>
      <w:r w:rsidR="001145B6" w:rsidRPr="00F23EFE">
        <w:rPr>
          <w:color w:val="000000"/>
          <w:sz w:val="27"/>
          <w:szCs w:val="27"/>
        </w:rPr>
        <w:lastRenderedPageBreak/>
        <w:t xml:space="preserve">межрегиональной поисковой экспедиции приняли участие поисковые отряды учебных заведений Астраханской области и города Астрахани, в том числе: </w:t>
      </w:r>
      <w:r w:rsidR="0039335C" w:rsidRPr="00F23EFE">
        <w:rPr>
          <w:color w:val="000000"/>
          <w:sz w:val="27"/>
          <w:szCs w:val="27"/>
        </w:rPr>
        <w:t>«Прометей», «Дельта», «Патриот», «Форпост», «Следопыт», «Память», «Факел», "Горизонт", «Астраханец», «Искатель», «</w:t>
      </w:r>
      <w:proofErr w:type="spellStart"/>
      <w:r w:rsidR="0039335C" w:rsidRPr="00F23EFE">
        <w:rPr>
          <w:color w:val="000000"/>
          <w:sz w:val="27"/>
          <w:szCs w:val="27"/>
        </w:rPr>
        <w:t>Бекет</w:t>
      </w:r>
      <w:proofErr w:type="spellEnd"/>
      <w:r w:rsidR="0039335C" w:rsidRPr="00F23EFE">
        <w:rPr>
          <w:color w:val="000000"/>
          <w:sz w:val="27"/>
          <w:szCs w:val="27"/>
        </w:rPr>
        <w:t>», «Поиск-АИСИ», «</w:t>
      </w:r>
      <w:proofErr w:type="spellStart"/>
      <w:r w:rsidR="0039335C" w:rsidRPr="00F23EFE">
        <w:rPr>
          <w:color w:val="000000"/>
          <w:sz w:val="27"/>
          <w:szCs w:val="27"/>
        </w:rPr>
        <w:t>Харабалинец</w:t>
      </w:r>
      <w:proofErr w:type="spellEnd"/>
      <w:r w:rsidR="0039335C" w:rsidRPr="00F23EFE">
        <w:rPr>
          <w:color w:val="000000"/>
          <w:sz w:val="27"/>
          <w:szCs w:val="27"/>
        </w:rPr>
        <w:t xml:space="preserve">», «СПО Звезда», «СПО Патриот», "Скиф", «Сармат», «Звездочка», «Эгида», </w:t>
      </w:r>
      <w:r w:rsidR="0039335C" w:rsidRPr="00F23EFE">
        <w:rPr>
          <w:sz w:val="27"/>
          <w:szCs w:val="27"/>
        </w:rPr>
        <w:t>«Никто не забыт, ни что не забыто», «Южный форпост»,</w:t>
      </w:r>
      <w:r w:rsidR="0039335C" w:rsidRPr="00F23EFE">
        <w:rPr>
          <w:color w:val="000000"/>
          <w:sz w:val="27"/>
          <w:szCs w:val="27"/>
        </w:rPr>
        <w:t xml:space="preserve"> "Музейное дело",</w:t>
      </w:r>
      <w:r w:rsidR="001145B6" w:rsidRPr="00F23EFE">
        <w:rPr>
          <w:color w:val="000000"/>
          <w:sz w:val="27"/>
          <w:szCs w:val="27"/>
        </w:rPr>
        <w:t xml:space="preserve"> общей численностью </w:t>
      </w:r>
      <w:r w:rsidR="00DF1A81" w:rsidRPr="00F23EFE">
        <w:rPr>
          <w:b/>
          <w:color w:val="000000"/>
          <w:sz w:val="27"/>
          <w:szCs w:val="27"/>
        </w:rPr>
        <w:t>96</w:t>
      </w:r>
      <w:r w:rsidR="001145B6" w:rsidRPr="00F23EFE">
        <w:rPr>
          <w:b/>
          <w:color w:val="000000"/>
          <w:sz w:val="27"/>
          <w:szCs w:val="27"/>
        </w:rPr>
        <w:t xml:space="preserve"> человек</w:t>
      </w:r>
      <w:r w:rsidR="001145B6" w:rsidRPr="00F23EFE">
        <w:rPr>
          <w:color w:val="000000"/>
          <w:sz w:val="27"/>
          <w:szCs w:val="27"/>
        </w:rPr>
        <w:t xml:space="preserve">, среди которых трудных подростков было </w:t>
      </w:r>
      <w:r w:rsidR="0039335C" w:rsidRPr="00F23EFE">
        <w:rPr>
          <w:color w:val="000000"/>
          <w:sz w:val="27"/>
          <w:szCs w:val="27"/>
        </w:rPr>
        <w:t>21</w:t>
      </w:r>
      <w:r w:rsidR="001145B6" w:rsidRPr="00F23EFE">
        <w:rPr>
          <w:color w:val="000000"/>
          <w:sz w:val="27"/>
          <w:szCs w:val="27"/>
        </w:rPr>
        <w:t xml:space="preserve"> человек. Формирование отрядов возлагалось на руководителей и командиров поисковых отрядов учебных заведений, где официально зарегистрированы поисковые отряды. Собрание, обучение и инструктаж участников экспедиции проводилось в музее Боевой Славы. Во время собрания, обучения и инструктажа каждый участник под роспись был ознакомлен с приказом № </w:t>
      </w:r>
      <w:r w:rsidR="0039335C" w:rsidRPr="00F23EFE">
        <w:rPr>
          <w:color w:val="000000"/>
          <w:sz w:val="27"/>
          <w:szCs w:val="27"/>
        </w:rPr>
        <w:t>41</w:t>
      </w:r>
      <w:r w:rsidR="001145B6" w:rsidRPr="00F23EFE">
        <w:rPr>
          <w:color w:val="000000"/>
          <w:sz w:val="27"/>
          <w:szCs w:val="27"/>
        </w:rPr>
        <w:t xml:space="preserve"> от </w:t>
      </w:r>
      <w:r w:rsidR="0039335C" w:rsidRPr="00F23EFE">
        <w:rPr>
          <w:color w:val="000000"/>
          <w:sz w:val="27"/>
          <w:szCs w:val="27"/>
        </w:rPr>
        <w:t>3</w:t>
      </w:r>
      <w:r w:rsidR="001145B6" w:rsidRPr="00F23EFE">
        <w:rPr>
          <w:color w:val="000000"/>
          <w:sz w:val="27"/>
          <w:szCs w:val="27"/>
        </w:rPr>
        <w:t>1.0</w:t>
      </w:r>
      <w:r w:rsidR="0039335C" w:rsidRPr="00F23EFE">
        <w:rPr>
          <w:color w:val="000000"/>
          <w:sz w:val="27"/>
          <w:szCs w:val="27"/>
        </w:rPr>
        <w:t>8</w:t>
      </w:r>
      <w:r w:rsidR="001145B6" w:rsidRPr="00F23EFE">
        <w:rPr>
          <w:color w:val="000000"/>
          <w:sz w:val="27"/>
          <w:szCs w:val="27"/>
        </w:rPr>
        <w:t>.201</w:t>
      </w:r>
      <w:r w:rsidR="0039335C" w:rsidRPr="00F23EFE">
        <w:rPr>
          <w:color w:val="000000"/>
          <w:sz w:val="27"/>
          <w:szCs w:val="27"/>
        </w:rPr>
        <w:t>5</w:t>
      </w:r>
      <w:r w:rsidR="001145B6" w:rsidRPr="00F23EFE">
        <w:rPr>
          <w:color w:val="000000"/>
          <w:sz w:val="27"/>
          <w:szCs w:val="27"/>
        </w:rPr>
        <w:t xml:space="preserve">г. «Об участии сводного поискового отряда «ЛОТОС» в межрегиональной учебно-поисковой экспедиции, проводимой </w:t>
      </w:r>
      <w:r w:rsidR="0039335C" w:rsidRPr="00F23EFE">
        <w:rPr>
          <w:color w:val="000000"/>
          <w:sz w:val="27"/>
          <w:szCs w:val="27"/>
        </w:rPr>
        <w:t>на территории р</w:t>
      </w:r>
      <w:r w:rsidR="001145B6" w:rsidRPr="00F23EFE">
        <w:rPr>
          <w:color w:val="000000"/>
          <w:sz w:val="27"/>
          <w:szCs w:val="27"/>
        </w:rPr>
        <w:t>еспублики Калмыкия». Каждый участник под роспись был проинструктирован по технике безопасности при обнаружении взрывоопасных предметов, по правилам поведения в общественных местах и по пожарной безопасности. Каждый участник ознакомился и подписал добровольное обязательство и заявление о согласии на обработку персональных данных. Каждый участник был обеспечен спальным мешком</w:t>
      </w:r>
      <w:r w:rsidR="0039335C" w:rsidRPr="00F23EFE">
        <w:rPr>
          <w:color w:val="000000"/>
          <w:sz w:val="27"/>
          <w:szCs w:val="27"/>
        </w:rPr>
        <w:t>,</w:t>
      </w:r>
      <w:r w:rsidR="001145B6" w:rsidRPr="00F23EFE">
        <w:rPr>
          <w:color w:val="000000"/>
          <w:sz w:val="27"/>
          <w:szCs w:val="27"/>
        </w:rPr>
        <w:t xml:space="preserve"> лопатой</w:t>
      </w:r>
      <w:r w:rsidR="00462BF1" w:rsidRPr="00F23EFE">
        <w:rPr>
          <w:color w:val="000000"/>
          <w:sz w:val="27"/>
          <w:szCs w:val="27"/>
        </w:rPr>
        <w:t xml:space="preserve"> и т.д.</w:t>
      </w:r>
      <w:r w:rsidR="001145B6" w:rsidRPr="00F23EFE">
        <w:rPr>
          <w:color w:val="000000"/>
          <w:sz w:val="27"/>
          <w:szCs w:val="27"/>
        </w:rPr>
        <w:t>. Полевой лагерь был обеспечен: сухими дровами, генератором</w:t>
      </w:r>
      <w:r w:rsidR="00462BF1" w:rsidRPr="00F23EFE">
        <w:rPr>
          <w:color w:val="000000"/>
          <w:sz w:val="27"/>
          <w:szCs w:val="27"/>
        </w:rPr>
        <w:t>, приобретенный за счет средств гранта</w:t>
      </w:r>
      <w:r w:rsidR="001145B6" w:rsidRPr="00F23EFE">
        <w:rPr>
          <w:color w:val="000000"/>
          <w:sz w:val="27"/>
          <w:szCs w:val="27"/>
        </w:rPr>
        <w:t>, пятью 270 литровыми бочками для питьевой воды, медицинскими аптечками (</w:t>
      </w:r>
      <w:r w:rsidR="0039335C" w:rsidRPr="00F23EFE">
        <w:rPr>
          <w:color w:val="000000"/>
          <w:sz w:val="27"/>
          <w:szCs w:val="27"/>
        </w:rPr>
        <w:t>7</w:t>
      </w:r>
      <w:r w:rsidR="001145B6" w:rsidRPr="00F23EFE">
        <w:rPr>
          <w:color w:val="000000"/>
          <w:sz w:val="27"/>
          <w:szCs w:val="27"/>
        </w:rPr>
        <w:t xml:space="preserve"> шт.), сотовым телефоном, радиостанциями (4 шт.), металлоискателями (5 шт.), щупами (5 шт.), различными хозяйственными товарами (перчатки, мыло, моющие средства, мешки для мусора, ведра, тазики, одноразовая посуда, элементы питания для радиостанций и металлоискателей и т.д.), палатками (две армейские 40 и 20 местные, 4 палатки семи местные, 5 палаток 4 местные, 5 палаток 3 местные). Охрана полевого лагеря осуществлялась участковым инспектором </w:t>
      </w:r>
      <w:r w:rsidR="0039335C" w:rsidRPr="00F23EFE">
        <w:rPr>
          <w:color w:val="000000"/>
          <w:sz w:val="27"/>
          <w:szCs w:val="27"/>
        </w:rPr>
        <w:t>Черноземельского района республики Калмыкия</w:t>
      </w:r>
      <w:r w:rsidR="001145B6" w:rsidRPr="00F23EFE">
        <w:rPr>
          <w:color w:val="000000"/>
          <w:sz w:val="27"/>
          <w:szCs w:val="27"/>
        </w:rPr>
        <w:t>, а также руководителем лагеря и командирами сводного поискового отряда «Лотос» (</w:t>
      </w:r>
      <w:r w:rsidR="003B3648" w:rsidRPr="00F23EFE">
        <w:rPr>
          <w:color w:val="000000"/>
          <w:sz w:val="27"/>
          <w:szCs w:val="27"/>
        </w:rPr>
        <w:t>10</w:t>
      </w:r>
      <w:r w:rsidR="001145B6" w:rsidRPr="00F23EFE">
        <w:rPr>
          <w:color w:val="000000"/>
          <w:sz w:val="27"/>
          <w:szCs w:val="27"/>
        </w:rPr>
        <w:t xml:space="preserve"> чел.). Передвижение участников экспедиции по маршруту: Астрахань - </w:t>
      </w:r>
      <w:r w:rsidR="00462BF1" w:rsidRPr="00F23EFE">
        <w:rPr>
          <w:color w:val="000000"/>
          <w:sz w:val="27"/>
          <w:szCs w:val="27"/>
        </w:rPr>
        <w:t>республика Калмыкия</w:t>
      </w:r>
      <w:r w:rsidR="001145B6" w:rsidRPr="00F23EFE">
        <w:rPr>
          <w:color w:val="000000"/>
          <w:sz w:val="27"/>
          <w:szCs w:val="27"/>
        </w:rPr>
        <w:t xml:space="preserve"> – Астрахань организовано на трех автобусах</w:t>
      </w:r>
      <w:r w:rsidR="003B3648" w:rsidRPr="00F23EFE">
        <w:rPr>
          <w:color w:val="000000"/>
          <w:sz w:val="27"/>
          <w:szCs w:val="27"/>
        </w:rPr>
        <w:t xml:space="preserve"> (перевозка участников)</w:t>
      </w:r>
      <w:r w:rsidR="00462BF1" w:rsidRPr="00F23EFE">
        <w:rPr>
          <w:color w:val="000000"/>
          <w:sz w:val="27"/>
          <w:szCs w:val="27"/>
        </w:rPr>
        <w:t xml:space="preserve"> и двух грузовых машинах,</w:t>
      </w:r>
      <w:r w:rsidR="003B3648" w:rsidRPr="00F23EFE">
        <w:rPr>
          <w:color w:val="000000"/>
          <w:sz w:val="27"/>
          <w:szCs w:val="27"/>
        </w:rPr>
        <w:t xml:space="preserve"> предназначенных</w:t>
      </w:r>
      <w:r w:rsidR="00462BF1" w:rsidRPr="00F23EFE">
        <w:rPr>
          <w:color w:val="000000"/>
          <w:sz w:val="27"/>
          <w:szCs w:val="27"/>
        </w:rPr>
        <w:t xml:space="preserve"> для перевозки имущества</w:t>
      </w:r>
      <w:r w:rsidR="003B3648" w:rsidRPr="00F23EFE">
        <w:rPr>
          <w:color w:val="000000"/>
          <w:sz w:val="27"/>
          <w:szCs w:val="27"/>
        </w:rPr>
        <w:t>,</w:t>
      </w:r>
      <w:r w:rsidR="00462BF1" w:rsidRPr="00F23EFE">
        <w:rPr>
          <w:color w:val="000000"/>
          <w:sz w:val="27"/>
          <w:szCs w:val="27"/>
        </w:rPr>
        <w:t xml:space="preserve"> дров</w:t>
      </w:r>
      <w:r w:rsidR="003B3648" w:rsidRPr="00F23EFE">
        <w:rPr>
          <w:color w:val="000000"/>
          <w:sz w:val="27"/>
          <w:szCs w:val="27"/>
        </w:rPr>
        <w:t xml:space="preserve"> и питьевой воды</w:t>
      </w:r>
      <w:r w:rsidR="00462BF1" w:rsidRPr="00F23EFE">
        <w:rPr>
          <w:color w:val="000000"/>
          <w:sz w:val="27"/>
          <w:szCs w:val="27"/>
        </w:rPr>
        <w:t>,</w:t>
      </w:r>
      <w:r w:rsidR="001145B6" w:rsidRPr="00F23EFE">
        <w:rPr>
          <w:color w:val="000000"/>
          <w:sz w:val="27"/>
          <w:szCs w:val="27"/>
        </w:rPr>
        <w:t xml:space="preserve"> имеющих лицензию на перевозку пассажиров и своевременно прошедших техосмотр в ГИБДД</w:t>
      </w:r>
      <w:r w:rsidR="0010677C" w:rsidRPr="00F23EFE">
        <w:rPr>
          <w:color w:val="000000"/>
          <w:sz w:val="27"/>
          <w:szCs w:val="27"/>
        </w:rPr>
        <w:t>,</w:t>
      </w:r>
      <w:r w:rsidR="001145B6" w:rsidRPr="00F23EFE">
        <w:rPr>
          <w:color w:val="000000"/>
          <w:sz w:val="27"/>
          <w:szCs w:val="27"/>
        </w:rPr>
        <w:t xml:space="preserve"> </w:t>
      </w:r>
      <w:r w:rsidR="00462BF1" w:rsidRPr="00F23EFE">
        <w:rPr>
          <w:color w:val="000000"/>
          <w:sz w:val="27"/>
          <w:szCs w:val="27"/>
        </w:rPr>
        <w:t>грузовые машины, а</w:t>
      </w:r>
      <w:r w:rsidR="001145B6" w:rsidRPr="00F23EFE">
        <w:rPr>
          <w:color w:val="000000"/>
          <w:sz w:val="27"/>
          <w:szCs w:val="27"/>
        </w:rPr>
        <w:t>втобусы и сопровождение ГИБДД были представлены агентством по делам молодежи Астраханской области</w:t>
      </w:r>
      <w:r w:rsidR="00462BF1" w:rsidRPr="00F23EFE">
        <w:rPr>
          <w:color w:val="000000"/>
          <w:sz w:val="27"/>
          <w:szCs w:val="27"/>
        </w:rPr>
        <w:t xml:space="preserve">, региональным ДОСААФ, </w:t>
      </w:r>
      <w:r w:rsidR="0039335C" w:rsidRPr="00F23EFE">
        <w:rPr>
          <w:color w:val="000000"/>
          <w:sz w:val="27"/>
          <w:szCs w:val="27"/>
        </w:rPr>
        <w:t>"</w:t>
      </w:r>
      <w:proofErr w:type="spellStart"/>
      <w:r w:rsidR="0039335C" w:rsidRPr="00F23EFE">
        <w:rPr>
          <w:color w:val="000000"/>
          <w:sz w:val="27"/>
          <w:szCs w:val="27"/>
        </w:rPr>
        <w:t>Лукойл</w:t>
      </w:r>
      <w:r w:rsidR="00DF1A81" w:rsidRPr="00F23EFE">
        <w:rPr>
          <w:color w:val="000000"/>
          <w:sz w:val="27"/>
          <w:szCs w:val="27"/>
        </w:rPr>
        <w:t>-</w:t>
      </w:r>
      <w:r w:rsidR="0039335C" w:rsidRPr="00F23EFE">
        <w:rPr>
          <w:color w:val="000000"/>
          <w:sz w:val="27"/>
          <w:szCs w:val="27"/>
        </w:rPr>
        <w:t>Нижневолжскнефть</w:t>
      </w:r>
      <w:proofErr w:type="spellEnd"/>
      <w:r w:rsidR="0039335C" w:rsidRPr="00F23EFE">
        <w:rPr>
          <w:color w:val="000000"/>
          <w:sz w:val="27"/>
          <w:szCs w:val="27"/>
        </w:rPr>
        <w:t>" и транспортным предприятием "Газпрома"</w:t>
      </w:r>
      <w:r w:rsidR="001145B6" w:rsidRPr="00F23EFE">
        <w:rPr>
          <w:color w:val="000000"/>
          <w:sz w:val="27"/>
          <w:szCs w:val="27"/>
        </w:rPr>
        <w:t xml:space="preserve">. Деятельность поискового лагеря осуществлялась согласно распорядку дня. </w:t>
      </w:r>
      <w:r w:rsidR="003B3648" w:rsidRPr="00F23EFE">
        <w:rPr>
          <w:color w:val="000000"/>
          <w:sz w:val="27"/>
          <w:szCs w:val="27"/>
        </w:rPr>
        <w:t>Д</w:t>
      </w:r>
      <w:r w:rsidR="001145B6" w:rsidRPr="00F23EFE">
        <w:rPr>
          <w:color w:val="000000"/>
          <w:sz w:val="27"/>
          <w:szCs w:val="27"/>
        </w:rPr>
        <w:t xml:space="preserve">ля участников экспедиции </w:t>
      </w:r>
      <w:r w:rsidR="003B3648" w:rsidRPr="00F23EFE">
        <w:rPr>
          <w:color w:val="000000"/>
          <w:sz w:val="27"/>
          <w:szCs w:val="27"/>
        </w:rPr>
        <w:t xml:space="preserve">ежедневно </w:t>
      </w:r>
      <w:r w:rsidR="001145B6" w:rsidRPr="00F23EFE">
        <w:rPr>
          <w:color w:val="000000"/>
          <w:sz w:val="27"/>
          <w:szCs w:val="27"/>
        </w:rPr>
        <w:t>было организовано трех разовое горячее питание. Жалоб от участников экспедиции на питание в адрес организаторов за весь период экспедиции не поступало. Участники ежедневно и в достатке обеспечивались питьевой водой. Участники экспедиции ежедневно получали инструктаж по техники безопасности во время полевых работ. В свободное от работы время для участников экспедиции организовывались различные учебные занятия, спортивные соревнования, конкурсы и различные викторины, проводимые командирами отрядов и представителями  правоохранительных органов,</w:t>
      </w:r>
      <w:r w:rsidR="00462BF1" w:rsidRPr="00F23EFE">
        <w:rPr>
          <w:color w:val="000000"/>
          <w:sz w:val="27"/>
          <w:szCs w:val="27"/>
        </w:rPr>
        <w:t xml:space="preserve"> </w:t>
      </w:r>
      <w:r w:rsidR="001145B6" w:rsidRPr="00F23EFE">
        <w:rPr>
          <w:color w:val="000000"/>
          <w:sz w:val="27"/>
          <w:szCs w:val="27"/>
        </w:rPr>
        <w:t>а также Астраханской областной общественной организацией по патриотическому, правовому и физическому развитию молодежи.</w:t>
      </w:r>
      <w:r w:rsidR="001145B6" w:rsidRPr="00F23EFE">
        <w:rPr>
          <w:i/>
          <w:color w:val="000000"/>
          <w:sz w:val="27"/>
          <w:szCs w:val="27"/>
        </w:rPr>
        <w:t xml:space="preserve"> </w:t>
      </w:r>
    </w:p>
    <w:p w:rsidR="001145B6" w:rsidRPr="00F23EFE" w:rsidRDefault="003B3648" w:rsidP="001145B6">
      <w:pPr>
        <w:pStyle w:val="western"/>
        <w:spacing w:before="0" w:beforeAutospacing="0" w:after="0" w:afterAutospacing="0"/>
        <w:ind w:left="851"/>
        <w:jc w:val="both"/>
        <w:rPr>
          <w:sz w:val="27"/>
          <w:szCs w:val="27"/>
        </w:rPr>
      </w:pPr>
      <w:r w:rsidRPr="00F23EFE">
        <w:rPr>
          <w:color w:val="000000"/>
          <w:sz w:val="27"/>
          <w:szCs w:val="27"/>
        </w:rPr>
        <w:tab/>
      </w:r>
      <w:r w:rsidR="001145B6" w:rsidRPr="00F23EFE">
        <w:rPr>
          <w:color w:val="000000"/>
          <w:sz w:val="27"/>
          <w:szCs w:val="27"/>
        </w:rPr>
        <w:t xml:space="preserve">Результаты экспедиции: </w:t>
      </w:r>
      <w:r w:rsidR="008353DF" w:rsidRPr="00F23EFE">
        <w:rPr>
          <w:color w:val="000000"/>
          <w:sz w:val="27"/>
          <w:szCs w:val="27"/>
        </w:rPr>
        <w:t>в рамках учебно-поисковой экспедиции о</w:t>
      </w:r>
      <w:r w:rsidR="008938E4" w:rsidRPr="00F23EFE">
        <w:rPr>
          <w:color w:val="000000"/>
          <w:sz w:val="27"/>
          <w:szCs w:val="27"/>
        </w:rPr>
        <w:t>бучено</w:t>
      </w:r>
      <w:r w:rsidR="008353DF" w:rsidRPr="00F23EFE">
        <w:rPr>
          <w:color w:val="000000"/>
          <w:sz w:val="27"/>
          <w:szCs w:val="27"/>
        </w:rPr>
        <w:t xml:space="preserve"> дополнительно </w:t>
      </w:r>
      <w:r w:rsidR="008938E4" w:rsidRPr="00F23EFE">
        <w:rPr>
          <w:color w:val="000000"/>
          <w:sz w:val="27"/>
          <w:szCs w:val="27"/>
        </w:rPr>
        <w:t xml:space="preserve">35 </w:t>
      </w:r>
      <w:r w:rsidR="008353DF" w:rsidRPr="00F23EFE">
        <w:rPr>
          <w:color w:val="000000"/>
          <w:sz w:val="27"/>
          <w:szCs w:val="27"/>
        </w:rPr>
        <w:t>бойцов-</w:t>
      </w:r>
      <w:r w:rsidR="008938E4" w:rsidRPr="00F23EFE">
        <w:rPr>
          <w:color w:val="000000"/>
          <w:sz w:val="27"/>
          <w:szCs w:val="27"/>
        </w:rPr>
        <w:t>новичков. У</w:t>
      </w:r>
      <w:r w:rsidR="001145B6" w:rsidRPr="00F23EFE">
        <w:rPr>
          <w:color w:val="000000"/>
          <w:sz w:val="27"/>
          <w:szCs w:val="27"/>
        </w:rPr>
        <w:t>частниками обнаружено и эксгумировано 1</w:t>
      </w:r>
      <w:r w:rsidR="00035CCD" w:rsidRPr="00F23EFE">
        <w:rPr>
          <w:color w:val="000000"/>
          <w:sz w:val="27"/>
          <w:szCs w:val="27"/>
        </w:rPr>
        <w:t>4</w:t>
      </w:r>
      <w:r w:rsidR="001145B6" w:rsidRPr="00F23EFE">
        <w:rPr>
          <w:color w:val="000000"/>
          <w:sz w:val="27"/>
          <w:szCs w:val="27"/>
        </w:rPr>
        <w:t xml:space="preserve"> погибши</w:t>
      </w:r>
      <w:r w:rsidR="00DF1A81" w:rsidRPr="00F23EFE">
        <w:rPr>
          <w:color w:val="000000"/>
          <w:sz w:val="27"/>
          <w:szCs w:val="27"/>
        </w:rPr>
        <w:t>х</w:t>
      </w:r>
      <w:r w:rsidR="001145B6" w:rsidRPr="00F23EFE">
        <w:rPr>
          <w:color w:val="000000"/>
          <w:sz w:val="27"/>
          <w:szCs w:val="27"/>
        </w:rPr>
        <w:t xml:space="preserve"> </w:t>
      </w:r>
      <w:r w:rsidR="00035CCD" w:rsidRPr="00F23EFE">
        <w:rPr>
          <w:color w:val="000000"/>
          <w:sz w:val="27"/>
          <w:szCs w:val="27"/>
        </w:rPr>
        <w:t xml:space="preserve">и 2 добора </w:t>
      </w:r>
      <w:r w:rsidR="001145B6" w:rsidRPr="00F23EFE">
        <w:rPr>
          <w:color w:val="000000"/>
          <w:sz w:val="27"/>
          <w:szCs w:val="27"/>
        </w:rPr>
        <w:t>солдат Красной армии</w:t>
      </w:r>
      <w:r w:rsidR="008938E4" w:rsidRPr="00F23EFE">
        <w:rPr>
          <w:color w:val="000000"/>
          <w:sz w:val="27"/>
          <w:szCs w:val="27"/>
        </w:rPr>
        <w:t>,</w:t>
      </w:r>
      <w:r w:rsidR="001145B6" w:rsidRPr="00F23EFE">
        <w:rPr>
          <w:color w:val="000000"/>
          <w:sz w:val="27"/>
          <w:szCs w:val="27"/>
        </w:rPr>
        <w:t xml:space="preserve"> </w:t>
      </w:r>
      <w:r w:rsidRPr="00F23EFE">
        <w:rPr>
          <w:color w:val="000000"/>
          <w:sz w:val="27"/>
          <w:szCs w:val="27"/>
        </w:rPr>
        <w:t>о</w:t>
      </w:r>
      <w:r w:rsidR="001145B6" w:rsidRPr="00F23EFE">
        <w:rPr>
          <w:color w:val="000000"/>
          <w:sz w:val="27"/>
          <w:szCs w:val="27"/>
        </w:rPr>
        <w:t>дин солдатский медальон</w:t>
      </w:r>
      <w:r w:rsidR="00C73169" w:rsidRPr="00F23EFE">
        <w:rPr>
          <w:color w:val="000000"/>
          <w:sz w:val="27"/>
          <w:szCs w:val="27"/>
        </w:rPr>
        <w:t xml:space="preserve"> и</w:t>
      </w:r>
      <w:r w:rsidR="007477CC" w:rsidRPr="00F23EFE">
        <w:rPr>
          <w:color w:val="000000"/>
          <w:sz w:val="27"/>
          <w:szCs w:val="27"/>
        </w:rPr>
        <w:t xml:space="preserve"> </w:t>
      </w:r>
      <w:r w:rsidR="00DF1A81" w:rsidRPr="00F23EFE">
        <w:rPr>
          <w:color w:val="000000"/>
          <w:sz w:val="27"/>
          <w:szCs w:val="27"/>
        </w:rPr>
        <w:t>7</w:t>
      </w:r>
      <w:r w:rsidR="007477CC" w:rsidRPr="00F23EFE">
        <w:rPr>
          <w:color w:val="000000"/>
          <w:sz w:val="27"/>
          <w:szCs w:val="27"/>
        </w:rPr>
        <w:t xml:space="preserve"> именны</w:t>
      </w:r>
      <w:r w:rsidRPr="00F23EFE">
        <w:rPr>
          <w:color w:val="000000"/>
          <w:sz w:val="27"/>
          <w:szCs w:val="27"/>
        </w:rPr>
        <w:t>х</w:t>
      </w:r>
      <w:r w:rsidR="007477CC" w:rsidRPr="00F23EFE">
        <w:rPr>
          <w:color w:val="000000"/>
          <w:sz w:val="27"/>
          <w:szCs w:val="27"/>
        </w:rPr>
        <w:t xml:space="preserve"> вещ</w:t>
      </w:r>
      <w:r w:rsidRPr="00F23EFE">
        <w:rPr>
          <w:color w:val="000000"/>
          <w:sz w:val="27"/>
          <w:szCs w:val="27"/>
        </w:rPr>
        <w:t>ей</w:t>
      </w:r>
      <w:r w:rsidR="001145B6" w:rsidRPr="00F23EFE">
        <w:rPr>
          <w:color w:val="000000"/>
          <w:sz w:val="27"/>
          <w:szCs w:val="27"/>
        </w:rPr>
        <w:t xml:space="preserve">. </w:t>
      </w:r>
      <w:r w:rsidR="008353DF" w:rsidRPr="00F23EFE">
        <w:rPr>
          <w:color w:val="000000"/>
          <w:sz w:val="27"/>
          <w:szCs w:val="27"/>
        </w:rPr>
        <w:t>Поисковиками обнаружено, а с</w:t>
      </w:r>
      <w:r w:rsidR="001145B6" w:rsidRPr="00F23EFE">
        <w:rPr>
          <w:color w:val="000000"/>
          <w:sz w:val="27"/>
          <w:szCs w:val="27"/>
        </w:rPr>
        <w:t>аперами уничтожено в</w:t>
      </w:r>
      <w:r w:rsidR="007477CC" w:rsidRPr="00F23EFE">
        <w:rPr>
          <w:color w:val="000000"/>
          <w:sz w:val="27"/>
          <w:szCs w:val="27"/>
        </w:rPr>
        <w:t xml:space="preserve"> </w:t>
      </w:r>
      <w:r w:rsidR="001145B6" w:rsidRPr="00F23EFE">
        <w:rPr>
          <w:color w:val="000000"/>
          <w:sz w:val="27"/>
          <w:szCs w:val="27"/>
        </w:rPr>
        <w:t>присутст</w:t>
      </w:r>
      <w:r w:rsidR="00C73169" w:rsidRPr="00F23EFE">
        <w:rPr>
          <w:color w:val="000000"/>
          <w:sz w:val="27"/>
          <w:szCs w:val="27"/>
        </w:rPr>
        <w:t xml:space="preserve">вии </w:t>
      </w:r>
      <w:r w:rsidR="00C73169" w:rsidRPr="00F23EFE">
        <w:rPr>
          <w:color w:val="000000"/>
          <w:sz w:val="27"/>
          <w:szCs w:val="27"/>
        </w:rPr>
        <w:lastRenderedPageBreak/>
        <w:t>правоохранительных органов р</w:t>
      </w:r>
      <w:r w:rsidR="001145B6" w:rsidRPr="00F23EFE">
        <w:rPr>
          <w:color w:val="000000"/>
          <w:sz w:val="27"/>
          <w:szCs w:val="27"/>
        </w:rPr>
        <w:t>еспублики Калмыки</w:t>
      </w:r>
      <w:r w:rsidR="008938E4" w:rsidRPr="00F23EFE">
        <w:rPr>
          <w:color w:val="000000"/>
          <w:sz w:val="27"/>
          <w:szCs w:val="27"/>
        </w:rPr>
        <w:t>я</w:t>
      </w:r>
      <w:r w:rsidR="001145B6" w:rsidRPr="00F23EFE">
        <w:rPr>
          <w:color w:val="000000"/>
          <w:sz w:val="27"/>
          <w:szCs w:val="27"/>
        </w:rPr>
        <w:t xml:space="preserve"> </w:t>
      </w:r>
      <w:r w:rsidR="008938E4" w:rsidRPr="00F23EFE">
        <w:rPr>
          <w:color w:val="000000"/>
          <w:sz w:val="27"/>
          <w:szCs w:val="27"/>
        </w:rPr>
        <w:t>68</w:t>
      </w:r>
      <w:r w:rsidR="001145B6" w:rsidRPr="00F23EFE">
        <w:rPr>
          <w:color w:val="000000"/>
          <w:sz w:val="27"/>
          <w:szCs w:val="27"/>
        </w:rPr>
        <w:t xml:space="preserve"> взрывоопасных предметов (снаряд</w:t>
      </w:r>
      <w:r w:rsidRPr="00F23EFE">
        <w:rPr>
          <w:color w:val="000000"/>
          <w:sz w:val="27"/>
          <w:szCs w:val="27"/>
        </w:rPr>
        <w:t>ы</w:t>
      </w:r>
      <w:r w:rsidR="001145B6" w:rsidRPr="00F23EFE">
        <w:rPr>
          <w:color w:val="000000"/>
          <w:sz w:val="27"/>
          <w:szCs w:val="27"/>
        </w:rPr>
        <w:t>,</w:t>
      </w:r>
      <w:r w:rsidRPr="00F23EFE">
        <w:rPr>
          <w:color w:val="000000"/>
          <w:sz w:val="27"/>
          <w:szCs w:val="27"/>
        </w:rPr>
        <w:t xml:space="preserve"> гранаты,</w:t>
      </w:r>
      <w:r w:rsidR="001145B6" w:rsidRPr="00F23EFE">
        <w:rPr>
          <w:color w:val="000000"/>
          <w:sz w:val="27"/>
          <w:szCs w:val="27"/>
        </w:rPr>
        <w:t xml:space="preserve"> запалы</w:t>
      </w:r>
      <w:r w:rsidR="008938E4" w:rsidRPr="00F23EFE">
        <w:rPr>
          <w:color w:val="000000"/>
          <w:sz w:val="27"/>
          <w:szCs w:val="27"/>
        </w:rPr>
        <w:t xml:space="preserve"> и</w:t>
      </w:r>
      <w:r w:rsidR="001145B6" w:rsidRPr="00F23EFE">
        <w:rPr>
          <w:color w:val="000000"/>
          <w:sz w:val="27"/>
          <w:szCs w:val="27"/>
        </w:rPr>
        <w:t xml:space="preserve"> боевы</w:t>
      </w:r>
      <w:r w:rsidR="008938E4" w:rsidRPr="00F23EFE">
        <w:rPr>
          <w:color w:val="000000"/>
          <w:sz w:val="27"/>
          <w:szCs w:val="27"/>
        </w:rPr>
        <w:t>е</w:t>
      </w:r>
      <w:r w:rsidR="001145B6" w:rsidRPr="00F23EFE">
        <w:rPr>
          <w:color w:val="000000"/>
          <w:sz w:val="27"/>
          <w:szCs w:val="27"/>
        </w:rPr>
        <w:t xml:space="preserve"> патрон</w:t>
      </w:r>
      <w:r w:rsidR="008938E4" w:rsidRPr="00F23EFE">
        <w:rPr>
          <w:color w:val="000000"/>
          <w:sz w:val="27"/>
          <w:szCs w:val="27"/>
        </w:rPr>
        <w:t>ы)</w:t>
      </w:r>
      <w:r w:rsidR="001145B6" w:rsidRPr="00F23EFE">
        <w:rPr>
          <w:color w:val="000000"/>
          <w:sz w:val="27"/>
          <w:szCs w:val="27"/>
        </w:rPr>
        <w:t xml:space="preserve">. Работа поисковой экспедиции освещалась в средствах массовой информации Астраханской области. Имеются электронные фотографии. </w:t>
      </w:r>
      <w:r w:rsidR="008353DF" w:rsidRPr="00F23EFE">
        <w:rPr>
          <w:color w:val="000000"/>
          <w:sz w:val="27"/>
          <w:szCs w:val="27"/>
        </w:rPr>
        <w:t xml:space="preserve">После экспедиции поисковики </w:t>
      </w:r>
      <w:proofErr w:type="spellStart"/>
      <w:r w:rsidR="008353DF" w:rsidRPr="00F23EFE">
        <w:rPr>
          <w:color w:val="000000"/>
          <w:sz w:val="27"/>
          <w:szCs w:val="27"/>
        </w:rPr>
        <w:t>Водяновской</w:t>
      </w:r>
      <w:proofErr w:type="spellEnd"/>
      <w:r w:rsidR="008353DF" w:rsidRPr="00F23EFE">
        <w:rPr>
          <w:color w:val="000000"/>
          <w:sz w:val="27"/>
          <w:szCs w:val="27"/>
        </w:rPr>
        <w:t xml:space="preserve"> средней общеобразовательной школы Приволжского района создали </w:t>
      </w:r>
      <w:r w:rsidR="00C73169" w:rsidRPr="00F23EFE">
        <w:rPr>
          <w:color w:val="000000"/>
          <w:sz w:val="27"/>
          <w:szCs w:val="27"/>
        </w:rPr>
        <w:t xml:space="preserve">у себя </w:t>
      </w:r>
      <w:r w:rsidR="008353DF" w:rsidRPr="00F23EFE">
        <w:rPr>
          <w:color w:val="000000"/>
          <w:sz w:val="27"/>
          <w:szCs w:val="27"/>
        </w:rPr>
        <w:t>музей Боевой Славы.</w:t>
      </w:r>
      <w:r w:rsidR="00C73169" w:rsidRPr="00F23EFE">
        <w:rPr>
          <w:color w:val="000000"/>
          <w:sz w:val="27"/>
          <w:szCs w:val="27"/>
        </w:rPr>
        <w:t xml:space="preserve"> </w:t>
      </w:r>
    </w:p>
    <w:p w:rsidR="00411E96" w:rsidRPr="00F23EFE" w:rsidRDefault="00C73169" w:rsidP="00E0423C">
      <w:pPr>
        <w:pStyle w:val="western"/>
        <w:spacing w:before="0" w:beforeAutospacing="0" w:after="0" w:afterAutospacing="0"/>
        <w:ind w:left="851" w:firstLine="709"/>
        <w:jc w:val="both"/>
        <w:rPr>
          <w:color w:val="000000"/>
          <w:sz w:val="27"/>
          <w:szCs w:val="27"/>
        </w:rPr>
      </w:pPr>
      <w:r w:rsidRPr="00F23EFE">
        <w:rPr>
          <w:color w:val="000000"/>
          <w:sz w:val="27"/>
          <w:szCs w:val="27"/>
        </w:rPr>
        <w:t>Считаем, что реализация данного проекта</w:t>
      </w:r>
      <w:r w:rsidR="00411E96" w:rsidRPr="00F23EFE">
        <w:rPr>
          <w:color w:val="000000"/>
          <w:sz w:val="27"/>
          <w:szCs w:val="27"/>
        </w:rPr>
        <w:t xml:space="preserve"> «Мы этой памяти верны»</w:t>
      </w:r>
      <w:r w:rsidRPr="00F23EFE">
        <w:rPr>
          <w:color w:val="000000"/>
          <w:sz w:val="27"/>
          <w:szCs w:val="27"/>
        </w:rPr>
        <w:t xml:space="preserve"> позволила нам привлечь больше детей и молодежи к проводимым различным патриотическим мероприятиям</w:t>
      </w:r>
      <w:r w:rsidR="00E65483" w:rsidRPr="00F23EFE">
        <w:rPr>
          <w:color w:val="000000"/>
          <w:sz w:val="27"/>
          <w:szCs w:val="27"/>
        </w:rPr>
        <w:t>.</w:t>
      </w:r>
      <w:r w:rsidR="00411E96" w:rsidRPr="00F23EFE">
        <w:rPr>
          <w:color w:val="000000"/>
          <w:sz w:val="27"/>
          <w:szCs w:val="27"/>
        </w:rPr>
        <w:t xml:space="preserve">  </w:t>
      </w:r>
      <w:r w:rsidR="00D40D1D" w:rsidRPr="00F23EFE">
        <w:rPr>
          <w:color w:val="000000"/>
          <w:sz w:val="27"/>
          <w:szCs w:val="27"/>
        </w:rPr>
        <w:t>По проекту б</w:t>
      </w:r>
      <w:r w:rsidR="00411E96" w:rsidRPr="00F23EFE">
        <w:rPr>
          <w:color w:val="000000"/>
          <w:sz w:val="27"/>
          <w:szCs w:val="27"/>
        </w:rPr>
        <w:t>ыло запланировано</w:t>
      </w:r>
      <w:r w:rsidRPr="00F23EFE">
        <w:rPr>
          <w:color w:val="000000"/>
          <w:sz w:val="27"/>
          <w:szCs w:val="27"/>
        </w:rPr>
        <w:t xml:space="preserve">: </w:t>
      </w:r>
    </w:p>
    <w:p w:rsidR="00411E96" w:rsidRPr="00F23EFE" w:rsidRDefault="00C73169" w:rsidP="00411E96">
      <w:pPr>
        <w:pStyle w:val="western"/>
        <w:numPr>
          <w:ilvl w:val="0"/>
          <w:numId w:val="46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F23EFE">
        <w:rPr>
          <w:color w:val="000000"/>
          <w:sz w:val="27"/>
          <w:szCs w:val="27"/>
        </w:rPr>
        <w:t>40 экскурсий и кинолекторий с привлечением не менее 800 школьников и учащихся учебных заведений Астраханской области</w:t>
      </w:r>
      <w:r w:rsidR="00E65483" w:rsidRPr="00F23EFE">
        <w:rPr>
          <w:color w:val="000000"/>
          <w:sz w:val="27"/>
          <w:szCs w:val="27"/>
        </w:rPr>
        <w:t>, о</w:t>
      </w:r>
      <w:r w:rsidR="00411E96" w:rsidRPr="00F23EFE">
        <w:rPr>
          <w:color w:val="000000"/>
          <w:sz w:val="27"/>
          <w:szCs w:val="27"/>
        </w:rPr>
        <w:t>днако</w:t>
      </w:r>
      <w:r w:rsidR="00E65483" w:rsidRPr="00F23EFE">
        <w:rPr>
          <w:color w:val="000000"/>
          <w:sz w:val="27"/>
          <w:szCs w:val="27"/>
        </w:rPr>
        <w:t>,</w:t>
      </w:r>
      <w:r w:rsidR="00411E96" w:rsidRPr="00F23EFE">
        <w:rPr>
          <w:color w:val="000000"/>
          <w:sz w:val="27"/>
          <w:szCs w:val="27"/>
        </w:rPr>
        <w:t xml:space="preserve"> мы прове</w:t>
      </w:r>
      <w:r w:rsidR="00E65483" w:rsidRPr="00F23EFE">
        <w:rPr>
          <w:color w:val="000000"/>
          <w:sz w:val="27"/>
          <w:szCs w:val="27"/>
        </w:rPr>
        <w:t>ли</w:t>
      </w:r>
      <w:r w:rsidR="00411E96" w:rsidRPr="00F23EFE">
        <w:rPr>
          <w:color w:val="000000"/>
          <w:sz w:val="27"/>
          <w:szCs w:val="27"/>
        </w:rPr>
        <w:t xml:space="preserve"> лишь 20 мероприятий, но </w:t>
      </w:r>
      <w:r w:rsidR="0010677C" w:rsidRPr="00F23EFE">
        <w:rPr>
          <w:color w:val="000000"/>
          <w:sz w:val="27"/>
          <w:szCs w:val="27"/>
        </w:rPr>
        <w:t xml:space="preserve">приняло участие в них </w:t>
      </w:r>
      <w:r w:rsidR="00411E96" w:rsidRPr="00F23EFE">
        <w:rPr>
          <w:color w:val="000000"/>
          <w:sz w:val="27"/>
          <w:szCs w:val="27"/>
        </w:rPr>
        <w:t>1062 человека;</w:t>
      </w:r>
    </w:p>
    <w:p w:rsidR="00411E96" w:rsidRPr="00F23EFE" w:rsidRDefault="00411E96" w:rsidP="00411E96">
      <w:pPr>
        <w:pStyle w:val="western"/>
        <w:numPr>
          <w:ilvl w:val="0"/>
          <w:numId w:val="46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F23EFE">
        <w:rPr>
          <w:color w:val="000000"/>
          <w:sz w:val="27"/>
          <w:szCs w:val="27"/>
        </w:rPr>
        <w:t>20 уроков мужества с привлечением не менее 700 детей и молодежи, а также ветеранов Астраханской области, однако, мы прове</w:t>
      </w:r>
      <w:r w:rsidR="00E65483" w:rsidRPr="00F23EFE">
        <w:rPr>
          <w:color w:val="000000"/>
          <w:sz w:val="27"/>
          <w:szCs w:val="27"/>
        </w:rPr>
        <w:t>л</w:t>
      </w:r>
      <w:r w:rsidRPr="00F23EFE">
        <w:rPr>
          <w:color w:val="000000"/>
          <w:sz w:val="27"/>
          <w:szCs w:val="27"/>
        </w:rPr>
        <w:t xml:space="preserve">и </w:t>
      </w:r>
      <w:r w:rsidR="00F23EFE">
        <w:rPr>
          <w:color w:val="000000"/>
          <w:sz w:val="27"/>
          <w:szCs w:val="27"/>
        </w:rPr>
        <w:t>54</w:t>
      </w:r>
      <w:r w:rsidRPr="00F23EFE">
        <w:rPr>
          <w:color w:val="000000"/>
          <w:sz w:val="27"/>
          <w:szCs w:val="27"/>
        </w:rPr>
        <w:t xml:space="preserve"> мероприятий с </w:t>
      </w:r>
      <w:r w:rsidR="0010677C" w:rsidRPr="00F23EFE">
        <w:rPr>
          <w:color w:val="000000"/>
          <w:sz w:val="27"/>
          <w:szCs w:val="27"/>
        </w:rPr>
        <w:t>участием</w:t>
      </w:r>
      <w:r w:rsidRPr="00F23EFE">
        <w:rPr>
          <w:color w:val="000000"/>
          <w:sz w:val="27"/>
          <w:szCs w:val="27"/>
        </w:rPr>
        <w:t xml:space="preserve"> 5107 человек;</w:t>
      </w:r>
    </w:p>
    <w:p w:rsidR="008938E4" w:rsidRPr="00F23EFE" w:rsidRDefault="00E65483" w:rsidP="00411E96">
      <w:pPr>
        <w:pStyle w:val="western"/>
        <w:numPr>
          <w:ilvl w:val="0"/>
          <w:numId w:val="46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F23EFE">
        <w:rPr>
          <w:color w:val="000000"/>
          <w:sz w:val="27"/>
          <w:szCs w:val="27"/>
        </w:rPr>
        <w:t xml:space="preserve">5 поисковых экспедиций с привлечением 98 поисковиков, однако, мы провели 6 экспедиций с </w:t>
      </w:r>
      <w:r w:rsidR="0010677C" w:rsidRPr="00F23EFE">
        <w:rPr>
          <w:color w:val="000000"/>
          <w:sz w:val="27"/>
          <w:szCs w:val="27"/>
        </w:rPr>
        <w:t>участием</w:t>
      </w:r>
      <w:r w:rsidRPr="00F23EFE">
        <w:rPr>
          <w:color w:val="000000"/>
          <w:sz w:val="27"/>
          <w:szCs w:val="27"/>
        </w:rPr>
        <w:t xml:space="preserve"> 147 поисковиков.</w:t>
      </w:r>
    </w:p>
    <w:p w:rsidR="00E65483" w:rsidRPr="00F23EFE" w:rsidRDefault="00E65483" w:rsidP="00E65483">
      <w:pPr>
        <w:pStyle w:val="western"/>
        <w:spacing w:before="0" w:beforeAutospacing="0" w:after="0" w:afterAutospacing="0"/>
        <w:ind w:left="1571"/>
        <w:jc w:val="both"/>
        <w:rPr>
          <w:color w:val="000000"/>
          <w:sz w:val="27"/>
          <w:szCs w:val="27"/>
        </w:rPr>
      </w:pPr>
    </w:p>
    <w:p w:rsidR="00E65483" w:rsidRPr="00F23EFE" w:rsidRDefault="00E65483" w:rsidP="00D40D1D">
      <w:pPr>
        <w:pStyle w:val="western"/>
        <w:spacing w:before="0" w:beforeAutospacing="0" w:after="0" w:afterAutospacing="0"/>
        <w:ind w:left="851" w:firstLine="709"/>
        <w:jc w:val="both"/>
        <w:rPr>
          <w:color w:val="000000"/>
          <w:sz w:val="27"/>
          <w:szCs w:val="27"/>
        </w:rPr>
      </w:pPr>
      <w:r w:rsidRPr="00F23EFE">
        <w:rPr>
          <w:color w:val="000000"/>
          <w:sz w:val="27"/>
          <w:szCs w:val="27"/>
        </w:rPr>
        <w:t>Благодаря проекту мы</w:t>
      </w:r>
      <w:r w:rsidR="00D40D1D" w:rsidRPr="00F23EFE">
        <w:rPr>
          <w:color w:val="000000"/>
          <w:sz w:val="27"/>
          <w:szCs w:val="27"/>
        </w:rPr>
        <w:t xml:space="preserve"> смогли привлечь местное СМИ, которые регулярно освещали наши мероприятия, а ВГТРК ГТРК «Лотос» на безвозмездной основе создали документальный фильм «Эхо войны», рассказывающий о работе поисковиков </w:t>
      </w:r>
      <w:r w:rsidR="0010677C" w:rsidRPr="00F23EFE">
        <w:rPr>
          <w:color w:val="000000"/>
          <w:sz w:val="27"/>
          <w:szCs w:val="27"/>
        </w:rPr>
        <w:t xml:space="preserve">в </w:t>
      </w:r>
      <w:proofErr w:type="spellStart"/>
      <w:r w:rsidR="00D40D1D" w:rsidRPr="00F23EFE">
        <w:rPr>
          <w:color w:val="000000"/>
          <w:sz w:val="27"/>
          <w:szCs w:val="27"/>
        </w:rPr>
        <w:t>Аджимушкайских</w:t>
      </w:r>
      <w:proofErr w:type="spellEnd"/>
      <w:r w:rsidR="00D40D1D" w:rsidRPr="00F23EFE">
        <w:rPr>
          <w:color w:val="000000"/>
          <w:sz w:val="27"/>
          <w:szCs w:val="27"/>
        </w:rPr>
        <w:t xml:space="preserve"> каменоломнях.   </w:t>
      </w:r>
      <w:r w:rsidRPr="00F23EFE">
        <w:rPr>
          <w:color w:val="000000"/>
          <w:sz w:val="27"/>
          <w:szCs w:val="27"/>
        </w:rPr>
        <w:t xml:space="preserve"> </w:t>
      </w:r>
    </w:p>
    <w:p w:rsidR="00F23EFE" w:rsidRPr="00F23EFE" w:rsidRDefault="00D40D1D" w:rsidP="0010677C">
      <w:pPr>
        <w:pStyle w:val="western"/>
        <w:spacing w:before="0" w:beforeAutospacing="0" w:after="0" w:afterAutospacing="0"/>
        <w:ind w:left="851" w:firstLine="709"/>
        <w:jc w:val="both"/>
        <w:rPr>
          <w:color w:val="000000"/>
          <w:sz w:val="27"/>
          <w:szCs w:val="27"/>
        </w:rPr>
      </w:pPr>
      <w:r w:rsidRPr="00F23EFE">
        <w:rPr>
          <w:color w:val="000000"/>
          <w:sz w:val="27"/>
          <w:szCs w:val="27"/>
        </w:rPr>
        <w:t>Считаем, что данный проект реализован в полном объеме и дал хорошие результаты в области патриотического воспитания детей</w:t>
      </w:r>
      <w:r w:rsidR="0010677C" w:rsidRPr="00F23EFE">
        <w:rPr>
          <w:color w:val="000000"/>
          <w:sz w:val="27"/>
          <w:szCs w:val="27"/>
        </w:rPr>
        <w:t xml:space="preserve"> и</w:t>
      </w:r>
      <w:r w:rsidRPr="00F23EFE">
        <w:rPr>
          <w:color w:val="000000"/>
          <w:sz w:val="27"/>
          <w:szCs w:val="27"/>
        </w:rPr>
        <w:t xml:space="preserve"> молодежи</w:t>
      </w:r>
      <w:r w:rsidR="0010677C" w:rsidRPr="00F23EFE">
        <w:rPr>
          <w:color w:val="000000"/>
          <w:sz w:val="27"/>
          <w:szCs w:val="27"/>
        </w:rPr>
        <w:t>,</w:t>
      </w:r>
      <w:r w:rsidRPr="00F23EFE">
        <w:rPr>
          <w:color w:val="000000"/>
          <w:sz w:val="27"/>
          <w:szCs w:val="27"/>
        </w:rPr>
        <w:t xml:space="preserve"> в увековечении памяти погибших при защите Отечества.</w:t>
      </w:r>
      <w:r w:rsidR="0010677C" w:rsidRPr="00F23EFE">
        <w:rPr>
          <w:color w:val="000000"/>
          <w:sz w:val="27"/>
          <w:szCs w:val="27"/>
        </w:rPr>
        <w:t xml:space="preserve"> Мы </w:t>
      </w:r>
      <w:r w:rsidR="006141E4">
        <w:rPr>
          <w:color w:val="000000"/>
          <w:sz w:val="27"/>
          <w:szCs w:val="27"/>
        </w:rPr>
        <w:t>с</w:t>
      </w:r>
      <w:r w:rsidR="0010677C" w:rsidRPr="00F23EFE">
        <w:rPr>
          <w:color w:val="000000"/>
          <w:sz w:val="27"/>
          <w:szCs w:val="27"/>
        </w:rPr>
        <w:t>могли привлечь в ряды астраханского патриотического движения более сотни молодых ребят и девчат.</w:t>
      </w:r>
      <w:r w:rsidR="00F23EFE" w:rsidRPr="00F23EFE">
        <w:rPr>
          <w:color w:val="000000"/>
          <w:sz w:val="27"/>
          <w:szCs w:val="27"/>
        </w:rPr>
        <w:t xml:space="preserve"> Смогли убедить муниципальные органы власти города о необходимости оказывать нам моральную и материальную поддержку в реализации государственной программы «Патриотическое воспитание граждан Российской Федерации».</w:t>
      </w:r>
    </w:p>
    <w:p w:rsidR="00D34FB0" w:rsidRPr="00F23EFE" w:rsidRDefault="00F23EFE" w:rsidP="0010677C">
      <w:pPr>
        <w:pStyle w:val="western"/>
        <w:spacing w:before="0" w:beforeAutospacing="0" w:after="0" w:afterAutospacing="0"/>
        <w:ind w:left="851" w:firstLine="709"/>
        <w:jc w:val="both"/>
        <w:rPr>
          <w:color w:val="000000"/>
          <w:sz w:val="27"/>
          <w:szCs w:val="27"/>
        </w:rPr>
      </w:pPr>
      <w:r w:rsidRPr="00F23EFE">
        <w:rPr>
          <w:color w:val="000000"/>
          <w:sz w:val="27"/>
          <w:szCs w:val="27"/>
        </w:rPr>
        <w:t xml:space="preserve">Данный проект необходимо </w:t>
      </w:r>
      <w:r w:rsidR="00387DA9">
        <w:rPr>
          <w:color w:val="000000"/>
          <w:sz w:val="27"/>
          <w:szCs w:val="27"/>
        </w:rPr>
        <w:t xml:space="preserve">расширять и </w:t>
      </w:r>
      <w:r w:rsidRPr="00F23EFE">
        <w:rPr>
          <w:color w:val="000000"/>
          <w:sz w:val="27"/>
          <w:szCs w:val="27"/>
        </w:rPr>
        <w:t xml:space="preserve">продолжать реализовывать на территории Астраханской области.  </w:t>
      </w:r>
    </w:p>
    <w:p w:rsidR="00F23EFE" w:rsidRPr="00F23EFE" w:rsidRDefault="00F23EFE" w:rsidP="0010677C">
      <w:pPr>
        <w:pStyle w:val="western"/>
        <w:spacing w:before="0" w:beforeAutospacing="0" w:after="0" w:afterAutospacing="0"/>
        <w:ind w:left="851" w:firstLine="709"/>
        <w:jc w:val="both"/>
        <w:rPr>
          <w:sz w:val="27"/>
          <w:szCs w:val="27"/>
        </w:rPr>
      </w:pPr>
    </w:p>
    <w:p w:rsidR="00DF1A81" w:rsidRPr="00F23EFE" w:rsidRDefault="00DF1A81" w:rsidP="00E0423C">
      <w:pPr>
        <w:pStyle w:val="western"/>
        <w:spacing w:before="0" w:beforeAutospacing="0" w:after="0" w:afterAutospacing="0"/>
        <w:ind w:left="851"/>
        <w:jc w:val="both"/>
        <w:rPr>
          <w:sz w:val="27"/>
          <w:szCs w:val="27"/>
        </w:rPr>
      </w:pPr>
    </w:p>
    <w:p w:rsidR="0010677C" w:rsidRPr="00F23EFE" w:rsidRDefault="0010677C" w:rsidP="00E0423C">
      <w:pPr>
        <w:pStyle w:val="western"/>
        <w:spacing w:before="0" w:beforeAutospacing="0" w:after="0" w:afterAutospacing="0"/>
        <w:ind w:left="851"/>
        <w:jc w:val="both"/>
        <w:rPr>
          <w:sz w:val="27"/>
          <w:szCs w:val="27"/>
        </w:rPr>
      </w:pPr>
    </w:p>
    <w:p w:rsidR="00E0423C" w:rsidRPr="00F23EFE" w:rsidRDefault="00E0423C" w:rsidP="00E0423C">
      <w:pPr>
        <w:pStyle w:val="western"/>
        <w:spacing w:before="0" w:beforeAutospacing="0" w:after="0" w:afterAutospacing="0"/>
        <w:ind w:left="851"/>
        <w:jc w:val="both"/>
        <w:rPr>
          <w:sz w:val="27"/>
          <w:szCs w:val="27"/>
        </w:rPr>
      </w:pPr>
      <w:r w:rsidRPr="00F23EFE">
        <w:rPr>
          <w:color w:val="000000"/>
          <w:sz w:val="27"/>
          <w:szCs w:val="27"/>
        </w:rPr>
        <w:t>Председатель</w:t>
      </w:r>
    </w:p>
    <w:p w:rsidR="00E0423C" w:rsidRPr="00F23EFE" w:rsidRDefault="00E0423C" w:rsidP="00E0423C">
      <w:pPr>
        <w:pStyle w:val="western"/>
        <w:spacing w:before="0" w:beforeAutospacing="0" w:after="0" w:afterAutospacing="0"/>
        <w:ind w:left="851"/>
        <w:jc w:val="both"/>
        <w:rPr>
          <w:sz w:val="27"/>
          <w:szCs w:val="27"/>
        </w:rPr>
      </w:pPr>
      <w:r w:rsidRPr="00F23EFE">
        <w:rPr>
          <w:color w:val="000000"/>
          <w:sz w:val="27"/>
          <w:szCs w:val="27"/>
        </w:rPr>
        <w:t xml:space="preserve">Астраханской областной </w:t>
      </w:r>
    </w:p>
    <w:p w:rsidR="00E0423C" w:rsidRPr="00F23EFE" w:rsidRDefault="00E0423C" w:rsidP="00E0423C">
      <w:pPr>
        <w:pStyle w:val="western"/>
        <w:spacing w:before="0" w:beforeAutospacing="0" w:after="0" w:afterAutospacing="0"/>
        <w:ind w:left="851"/>
        <w:jc w:val="both"/>
        <w:rPr>
          <w:sz w:val="27"/>
          <w:szCs w:val="27"/>
        </w:rPr>
      </w:pPr>
      <w:r w:rsidRPr="00F23EFE">
        <w:rPr>
          <w:color w:val="000000"/>
          <w:sz w:val="27"/>
          <w:szCs w:val="27"/>
        </w:rPr>
        <w:t xml:space="preserve">общественной организации </w:t>
      </w:r>
    </w:p>
    <w:p w:rsidR="00E0423C" w:rsidRPr="00F23EFE" w:rsidRDefault="00E0423C" w:rsidP="00E0423C">
      <w:pPr>
        <w:pStyle w:val="western"/>
        <w:spacing w:before="0" w:beforeAutospacing="0" w:after="0" w:afterAutospacing="0"/>
        <w:ind w:left="851"/>
        <w:jc w:val="both"/>
        <w:rPr>
          <w:sz w:val="27"/>
          <w:szCs w:val="27"/>
        </w:rPr>
      </w:pPr>
      <w:r w:rsidRPr="00F23EFE">
        <w:rPr>
          <w:color w:val="000000"/>
          <w:sz w:val="27"/>
          <w:szCs w:val="27"/>
        </w:rPr>
        <w:t xml:space="preserve">по патриотическому, правовому </w:t>
      </w:r>
    </w:p>
    <w:p w:rsidR="00E0423C" w:rsidRPr="00F23EFE" w:rsidRDefault="00E0423C" w:rsidP="00E0423C">
      <w:pPr>
        <w:pStyle w:val="western"/>
        <w:spacing w:before="0" w:beforeAutospacing="0" w:after="0" w:afterAutospacing="0"/>
        <w:ind w:left="851"/>
        <w:jc w:val="both"/>
        <w:rPr>
          <w:sz w:val="27"/>
          <w:szCs w:val="27"/>
        </w:rPr>
      </w:pPr>
      <w:r w:rsidRPr="00F23EFE">
        <w:rPr>
          <w:color w:val="000000"/>
          <w:sz w:val="27"/>
          <w:szCs w:val="27"/>
        </w:rPr>
        <w:t>и физическому развитию молодежи</w:t>
      </w:r>
    </w:p>
    <w:p w:rsidR="00E0423C" w:rsidRPr="00F23EFE" w:rsidRDefault="00E0423C" w:rsidP="00E0423C">
      <w:pPr>
        <w:pStyle w:val="western"/>
        <w:spacing w:before="0" w:beforeAutospacing="0" w:after="0" w:afterAutospacing="0"/>
        <w:ind w:left="851"/>
        <w:jc w:val="both"/>
        <w:rPr>
          <w:sz w:val="27"/>
          <w:szCs w:val="27"/>
        </w:rPr>
      </w:pPr>
    </w:p>
    <w:p w:rsidR="00342601" w:rsidRPr="00F23EFE" w:rsidRDefault="00E0423C" w:rsidP="00011B94">
      <w:pPr>
        <w:pStyle w:val="western"/>
        <w:spacing w:before="0" w:beforeAutospacing="0" w:after="0" w:afterAutospacing="0"/>
        <w:ind w:left="851"/>
        <w:jc w:val="both"/>
        <w:rPr>
          <w:color w:val="000000"/>
          <w:sz w:val="27"/>
          <w:szCs w:val="27"/>
        </w:rPr>
      </w:pPr>
      <w:r w:rsidRPr="00F23EFE">
        <w:rPr>
          <w:sz w:val="27"/>
          <w:szCs w:val="27"/>
        </w:rPr>
        <w:t xml:space="preserve">Даиров Искандарбек Исламбекович </w:t>
      </w:r>
      <w:r w:rsidR="006C0B3B" w:rsidRPr="00F23EFE">
        <w:rPr>
          <w:sz w:val="27"/>
          <w:szCs w:val="27"/>
        </w:rPr>
        <w:t xml:space="preserve">   </w:t>
      </w:r>
      <w:r w:rsidR="00011B94" w:rsidRPr="00F23EFE">
        <w:rPr>
          <w:sz w:val="27"/>
          <w:szCs w:val="27"/>
        </w:rPr>
        <w:t xml:space="preserve">  </w:t>
      </w:r>
      <w:r w:rsidR="00CB6D5A" w:rsidRPr="00F23EFE">
        <w:rPr>
          <w:sz w:val="27"/>
          <w:szCs w:val="27"/>
        </w:rPr>
        <w:t xml:space="preserve"> </w:t>
      </w:r>
      <w:r w:rsidRPr="00F23EFE">
        <w:rPr>
          <w:sz w:val="27"/>
          <w:szCs w:val="27"/>
        </w:rPr>
        <w:t>________________</w:t>
      </w:r>
      <w:r w:rsidR="00011B94" w:rsidRPr="00F23EFE">
        <w:rPr>
          <w:sz w:val="27"/>
          <w:szCs w:val="27"/>
        </w:rPr>
        <w:t xml:space="preserve">   </w:t>
      </w:r>
      <w:r w:rsidR="00342601" w:rsidRPr="00F23EFE">
        <w:rPr>
          <w:color w:val="000000"/>
          <w:sz w:val="27"/>
          <w:szCs w:val="27"/>
        </w:rPr>
        <w:t xml:space="preserve">  </w:t>
      </w:r>
      <w:r w:rsidR="007477CC" w:rsidRPr="00F23EFE">
        <w:rPr>
          <w:color w:val="000000"/>
          <w:sz w:val="27"/>
          <w:szCs w:val="27"/>
        </w:rPr>
        <w:t>30</w:t>
      </w:r>
      <w:r w:rsidR="00342601" w:rsidRPr="00F23EFE">
        <w:rPr>
          <w:color w:val="000000"/>
          <w:sz w:val="27"/>
          <w:szCs w:val="27"/>
        </w:rPr>
        <w:t xml:space="preserve"> </w:t>
      </w:r>
      <w:r w:rsidR="007477CC" w:rsidRPr="00F23EFE">
        <w:rPr>
          <w:color w:val="000000"/>
          <w:sz w:val="27"/>
          <w:szCs w:val="27"/>
        </w:rPr>
        <w:t>сентября</w:t>
      </w:r>
      <w:r w:rsidR="00342601" w:rsidRPr="00F23EFE">
        <w:rPr>
          <w:color w:val="000000"/>
          <w:sz w:val="27"/>
          <w:szCs w:val="27"/>
        </w:rPr>
        <w:t xml:space="preserve"> 2015 г.</w:t>
      </w:r>
    </w:p>
    <w:p w:rsidR="00286430" w:rsidRDefault="00C73169" w:rsidP="004E3005">
      <w:pPr>
        <w:keepNext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273945" w:rsidRDefault="00273945" w:rsidP="004E3005">
      <w:pPr>
        <w:keepNext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45" w:rsidRDefault="00273945" w:rsidP="004E3005">
      <w:pPr>
        <w:keepNext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8A4" w:rsidRDefault="00BC78A4" w:rsidP="004E3005">
      <w:pPr>
        <w:keepNext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45" w:rsidRDefault="00273945" w:rsidP="004E3005">
      <w:pPr>
        <w:keepNext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45" w:rsidRDefault="00273945" w:rsidP="004E3005">
      <w:pPr>
        <w:keepNext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45" w:rsidRDefault="00273945" w:rsidP="004E3005">
      <w:pPr>
        <w:keepNext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8A4" w:rsidRDefault="00BC78A4" w:rsidP="004E3005">
      <w:pPr>
        <w:keepNext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D06" w:rsidRDefault="00273945" w:rsidP="004E3005">
      <w:pPr>
        <w:keepNext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273945" w:rsidRPr="001053F7" w:rsidRDefault="00273945" w:rsidP="00273945">
      <w:pPr>
        <w:keepNext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3F7">
        <w:rPr>
          <w:rFonts w:ascii="Times New Roman" w:eastAsia="Times New Roman" w:hAnsi="Times New Roman"/>
          <w:sz w:val="24"/>
          <w:szCs w:val="24"/>
          <w:lang w:eastAsia="ru-RU"/>
        </w:rPr>
        <w:t>О ВЫПОЛНЕНИИ КАЛЕНДАРНОГО ПЛАНА</w:t>
      </w:r>
    </w:p>
    <w:p w:rsidR="00273945" w:rsidRPr="001053F7" w:rsidRDefault="00273945" w:rsidP="00273945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3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реализации социально значимого проекта</w:t>
      </w:r>
    </w:p>
    <w:p w:rsidR="00273945" w:rsidRPr="001053F7" w:rsidRDefault="00273945" w:rsidP="00273945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3F7"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  <w:lang w:eastAsia="ru-RU"/>
        </w:rPr>
        <w:t>"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  <w:lang w:eastAsia="ru-RU"/>
        </w:rPr>
        <w:t>Мы этой памяти верны</w:t>
      </w:r>
      <w:r w:rsidRPr="001053F7"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  <w:lang w:eastAsia="ru-RU"/>
        </w:rPr>
        <w:t>"</w:t>
      </w:r>
    </w:p>
    <w:p w:rsidR="00273945" w:rsidRPr="001053F7" w:rsidRDefault="00273945" w:rsidP="00273945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3F7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наименование проекта</w:t>
      </w:r>
    </w:p>
    <w:p w:rsidR="001053F7" w:rsidRDefault="001053F7" w:rsidP="001053F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73945" w:rsidRPr="007447E5" w:rsidRDefault="00273945" w:rsidP="001053F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348" w:type="dxa"/>
        <w:tblCellSpacing w:w="0" w:type="dxa"/>
        <w:tblInd w:w="68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20"/>
        <w:gridCol w:w="1276"/>
        <w:gridCol w:w="1275"/>
        <w:gridCol w:w="2977"/>
      </w:tblGrid>
      <w:tr w:rsidR="001053F7" w:rsidRPr="001053F7" w:rsidTr="00C1651B">
        <w:trPr>
          <w:trHeight w:val="69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3F7" w:rsidRPr="001053F7" w:rsidRDefault="001053F7" w:rsidP="00232F5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3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3F7" w:rsidRPr="001053F7" w:rsidRDefault="001053F7" w:rsidP="00105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3F7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Сроки по календарному плану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3F7" w:rsidRPr="001053F7" w:rsidRDefault="001053F7" w:rsidP="00105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3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Фактические сроки реализации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3F7" w:rsidRPr="001053F7" w:rsidRDefault="001053F7" w:rsidP="00105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3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Полученные итоги</w:t>
            </w:r>
          </w:p>
        </w:tc>
      </w:tr>
      <w:tr w:rsidR="00F00D06" w:rsidRPr="001053F7" w:rsidTr="00C1651B">
        <w:trPr>
          <w:trHeight w:val="69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D06" w:rsidRPr="00DF1A81" w:rsidRDefault="00F00D06" w:rsidP="00F00D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1A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 Организация и проведение в Музее боевой славы г.Астрахани тематических экскурсий и кинолекторий, посвященных памятным и воинским датам России</w:t>
            </w:r>
            <w:r w:rsidRPr="00DF1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D06" w:rsidRPr="00DF1A81" w:rsidRDefault="00F00D06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 -сентябрь</w:t>
            </w:r>
          </w:p>
          <w:p w:rsidR="00F00D06" w:rsidRPr="00DF1A81" w:rsidRDefault="00F00D06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2015г.</w:t>
            </w:r>
          </w:p>
          <w:p w:rsidR="00F00D06" w:rsidRPr="00DF1A81" w:rsidRDefault="00F00D06" w:rsidP="00023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D06" w:rsidRPr="00DF1A81" w:rsidRDefault="00F00D06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июля по сентябрь 2015г.</w:t>
            </w:r>
          </w:p>
          <w:p w:rsidR="00F00D06" w:rsidRPr="00DF1A81" w:rsidRDefault="00F00D06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0D06" w:rsidRPr="00DF1A81" w:rsidRDefault="00F00D06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D06" w:rsidRPr="00FE5704" w:rsidRDefault="00F00D06" w:rsidP="000235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Проведено </w:t>
            </w:r>
            <w:r w:rsidRPr="00FE57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20</w:t>
            </w:r>
            <w:r w:rsidRPr="00FE57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57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экскурсий и кинолекторий, где приняло участие </w:t>
            </w:r>
            <w:r w:rsidRPr="00FE57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1062</w:t>
            </w:r>
            <w:r w:rsidRPr="00FE57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чел. </w:t>
            </w:r>
          </w:p>
          <w:p w:rsidR="00F00D06" w:rsidRPr="00FE5704" w:rsidRDefault="00F00D06" w:rsidP="000235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(детализация указанна ниже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 приложение</w:t>
            </w:r>
            <w:r w:rsidRPr="00FE57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00D06" w:rsidRPr="001053F7" w:rsidTr="00C1651B">
        <w:trPr>
          <w:trHeight w:val="69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D06" w:rsidRPr="00DF1A81" w:rsidRDefault="00F00D06" w:rsidP="000235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1A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 Организация и проведений встреч (уроков мужества) в различных учебных заведениях, оздоровительных детских лагерях, с демонстрацией фотовыставки о деятельности поисковых отрядов, военных экспонатов и макетов оружия времен Великой Отечественной войны, документальных фильмов о работе поисковых отрядов</w:t>
            </w:r>
          </w:p>
          <w:p w:rsidR="00F00D06" w:rsidRPr="00DF1A81" w:rsidRDefault="00F00D06" w:rsidP="000235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D06" w:rsidRPr="00DF1A81" w:rsidRDefault="00F00D06" w:rsidP="000235D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F00D06" w:rsidRPr="00DF1A81" w:rsidRDefault="00F00D06" w:rsidP="000235D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2015г.</w:t>
            </w:r>
          </w:p>
          <w:p w:rsidR="00F00D06" w:rsidRPr="00DF1A81" w:rsidRDefault="00F00D06" w:rsidP="00023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D06" w:rsidRPr="00DF1A81" w:rsidRDefault="00F00D06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0D06" w:rsidRPr="00DF1A81" w:rsidRDefault="00F00D06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июля по сентябрь 2015г.</w:t>
            </w:r>
          </w:p>
          <w:p w:rsidR="00F00D06" w:rsidRPr="00DF1A81" w:rsidRDefault="00F00D06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0D06" w:rsidRPr="00DF1A81" w:rsidRDefault="00F00D06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D06" w:rsidRPr="00EC1F8B" w:rsidRDefault="00F00D06" w:rsidP="000235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Проведено </w:t>
            </w:r>
            <w:r w:rsidRPr="00EC1F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4</w:t>
            </w:r>
            <w:r w:rsidRPr="00FE57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урок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ов</w:t>
            </w:r>
            <w:r w:rsidRPr="00FE57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мужества, где приняло участие </w:t>
            </w:r>
            <w:r w:rsidRPr="00011B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5107</w:t>
            </w:r>
            <w:r w:rsidRPr="00EC1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чел.</w:t>
            </w:r>
          </w:p>
          <w:p w:rsidR="00F00D06" w:rsidRPr="00FE5704" w:rsidRDefault="00F00D06" w:rsidP="000235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(детализация указанна ниже)</w:t>
            </w:r>
          </w:p>
          <w:p w:rsidR="00F00D06" w:rsidRPr="00FE5704" w:rsidRDefault="00F00D06" w:rsidP="000235D0">
            <w:pPr>
              <w:spacing w:after="0" w:line="240" w:lineRule="auto"/>
              <w:ind w:left="306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00D06" w:rsidRPr="00FE5704" w:rsidRDefault="00F00D06" w:rsidP="00F00D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рамках мероприятий организованы: фотовыставки о работе поисковых отрядов Астраханской области; выставки макетов оружия времен Великой Отечественной войны; выставки военных экспонатов, обнаруженных в ходе поисковых экспедиций, а также показаны участникам документальные фильмы: «Завет нас поисковая тропа», «Дан приказ», «Черный тюльпан», "Эхо войны", «Мы помним подвиг солдата», «Бессмертный полк» и т.д.</w:t>
            </w:r>
            <w:r w:rsidRPr="00FE57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00D06" w:rsidRPr="001053F7" w:rsidTr="00DF1A81">
        <w:trPr>
          <w:tblCellSpacing w:w="0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06" w:rsidRPr="00DF1A81" w:rsidRDefault="00F00D06" w:rsidP="00C1651B">
            <w:pPr>
              <w:tabs>
                <w:tab w:val="num" w:pos="164"/>
              </w:tabs>
              <w:spacing w:after="0" w:line="240" w:lineRule="auto"/>
              <w:ind w:left="306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1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 Участие сводного поискового отряда «ЛОТОС» в поисковой экспедиции, проводимой на территории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06" w:rsidRPr="00FE5704" w:rsidRDefault="00F00D06" w:rsidP="00CB6D5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август 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06" w:rsidRPr="00FE5704" w:rsidRDefault="00F00D06" w:rsidP="001B46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4 по 14 августа 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06" w:rsidRPr="00FE5704" w:rsidRDefault="00F00D06" w:rsidP="00DF1A8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Приняло участие 10 чел. Обнаружено и эксгумировано 38 погибши</w:t>
            </w:r>
            <w:r w:rsidR="00DF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солдат Красной Армии.</w:t>
            </w:r>
          </w:p>
        </w:tc>
      </w:tr>
      <w:tr w:rsidR="00F00D06" w:rsidRPr="001053F7" w:rsidTr="00F00D06">
        <w:trPr>
          <w:trHeight w:val="1440"/>
          <w:tblCellSpacing w:w="0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06" w:rsidRPr="00F00D06" w:rsidRDefault="00F00D06" w:rsidP="00C1651B">
            <w:pPr>
              <w:tabs>
                <w:tab w:val="num" w:pos="164"/>
              </w:tabs>
              <w:spacing w:after="0" w:line="240" w:lineRule="auto"/>
              <w:ind w:left="306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D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 Участие сводного поискового отряда «ЛОТОС» в поисковой экспедиции, проводимой на территории </w:t>
            </w:r>
            <w:proofErr w:type="spellStart"/>
            <w:r w:rsidRPr="00F00D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Аджимушкайских</w:t>
            </w:r>
            <w:proofErr w:type="spellEnd"/>
            <w:r w:rsidRPr="00F00D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каменоломнях </w:t>
            </w:r>
            <w:proofErr w:type="spellStart"/>
            <w:r w:rsidRPr="00F00D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п.Аджимушкай</w:t>
            </w:r>
            <w:proofErr w:type="spellEnd"/>
            <w:r w:rsidRPr="00F00D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Керчь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06" w:rsidRPr="00FE5704" w:rsidRDefault="00F00D06" w:rsidP="00CB6D5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июль-август 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06" w:rsidRPr="00FE5704" w:rsidRDefault="00F00D06" w:rsidP="001B46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19 июля по 3 августа 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06" w:rsidRPr="00FE5704" w:rsidRDefault="00F00D06" w:rsidP="00B9117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Приняло участие 9 чел. Обнаружено и эксгумировано 26 погибших солдат Красной Армии. Обнаружено 8 именных вещей и солдатских медальонов.</w:t>
            </w:r>
          </w:p>
        </w:tc>
      </w:tr>
      <w:tr w:rsidR="00F00D06" w:rsidRPr="00F00D06" w:rsidTr="00181128">
        <w:trPr>
          <w:trHeight w:val="1265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0D06" w:rsidRPr="00F00D06" w:rsidRDefault="00F00D06" w:rsidP="00C1651B">
            <w:pPr>
              <w:tabs>
                <w:tab w:val="num" w:pos="164"/>
              </w:tabs>
              <w:spacing w:after="0" w:line="240" w:lineRule="auto"/>
              <w:ind w:left="306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D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 Участие сводного поискового отряда «ЛОТОС» в поисковой экспедиции, проводимой на территории Волгоградской  области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0D06" w:rsidRPr="00181128" w:rsidRDefault="00F00D06" w:rsidP="00F00D06">
            <w:pPr>
              <w:tabs>
                <w:tab w:val="num" w:pos="22"/>
              </w:tabs>
              <w:spacing w:after="0" w:line="240" w:lineRule="auto"/>
              <w:ind w:left="22" w:right="22" w:hanging="2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11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Август  2015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0D06" w:rsidRPr="00181128" w:rsidRDefault="00F00D06" w:rsidP="00F00D06">
            <w:pPr>
              <w:tabs>
                <w:tab w:val="num" w:pos="22"/>
              </w:tabs>
              <w:spacing w:after="0" w:line="240" w:lineRule="auto"/>
              <w:ind w:left="22" w:right="22" w:hanging="2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11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5 по 16 августа 2015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0D06" w:rsidRPr="00FE5704" w:rsidRDefault="00F00D06" w:rsidP="00F00D06">
            <w:pPr>
              <w:tabs>
                <w:tab w:val="num" w:pos="0"/>
              </w:tabs>
              <w:spacing w:after="0" w:line="240" w:lineRule="auto"/>
              <w:ind w:left="22" w:hanging="2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Приняло участие 13 чел. Обнаружено и эксгумировано 13 погибших солдат Красной Армии. Обнаружен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 именные вещи.</w:t>
            </w:r>
          </w:p>
        </w:tc>
      </w:tr>
      <w:tr w:rsidR="00F00D06" w:rsidRPr="007650A3" w:rsidTr="00C1651B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0D06" w:rsidRPr="00F00D06" w:rsidRDefault="00F00D06" w:rsidP="00C1651B">
            <w:pPr>
              <w:tabs>
                <w:tab w:val="num" w:pos="164"/>
              </w:tabs>
              <w:spacing w:after="0" w:line="240" w:lineRule="auto"/>
              <w:ind w:left="306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D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6.  Участие сводного поискового отряда «ЛОТОС» в поисковой экспедиции, проводимой на территории Волгоградской  области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0D06" w:rsidRDefault="00F00D06" w:rsidP="00181128">
            <w:pPr>
              <w:tabs>
                <w:tab w:val="num" w:pos="164"/>
              </w:tabs>
              <w:spacing w:after="0" w:line="240" w:lineRule="auto"/>
              <w:ind w:left="306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  <w:p w:rsidR="00F00D06" w:rsidRPr="00FE5704" w:rsidRDefault="00F00D06" w:rsidP="00181128">
            <w:pPr>
              <w:tabs>
                <w:tab w:val="num" w:pos="164"/>
              </w:tabs>
              <w:spacing w:after="0" w:line="240" w:lineRule="auto"/>
              <w:ind w:left="306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0D06" w:rsidRPr="00FE5704" w:rsidRDefault="00F00D06" w:rsidP="00181128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11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14 по 26 сентября 2015 года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0D06" w:rsidRPr="00FE5704" w:rsidRDefault="00F00D06" w:rsidP="00181128">
            <w:pPr>
              <w:tabs>
                <w:tab w:val="num" w:pos="0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Приняло участие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чел. Обнаружено и эксгумировано 2 погибших солдат</w:t>
            </w:r>
            <w:r w:rsidR="00DF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Красной Армии. Обнаружено 2 именные вещи.</w:t>
            </w:r>
          </w:p>
        </w:tc>
      </w:tr>
      <w:tr w:rsidR="00F00D06" w:rsidRPr="001053F7" w:rsidTr="00C1651B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0D06" w:rsidRPr="00F00D06" w:rsidRDefault="00F00D06" w:rsidP="00C1651B">
            <w:pPr>
              <w:tabs>
                <w:tab w:val="num" w:pos="164"/>
              </w:tabs>
              <w:spacing w:after="0" w:line="240" w:lineRule="auto"/>
              <w:ind w:left="306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D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Участие сводного поискового отряда «ЛОТОС» в поисковой экспедиции, проводимой на территории Ростовской области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0D06" w:rsidRPr="00FE5704" w:rsidRDefault="00F00D06" w:rsidP="00CB6D5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 2015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0D06" w:rsidRPr="00FE5704" w:rsidRDefault="00F00D06" w:rsidP="001B46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4 по 17 августа 2015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0D06" w:rsidRPr="00FE5704" w:rsidRDefault="00F00D06" w:rsidP="00B9117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погибших летчика Красной Армии, фамилии  устанавливаются. </w:t>
            </w:r>
          </w:p>
        </w:tc>
      </w:tr>
      <w:tr w:rsidR="00F00D06" w:rsidRPr="001053F7" w:rsidTr="00181128">
        <w:trPr>
          <w:trHeight w:val="2117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0D06" w:rsidRPr="00F00D06" w:rsidRDefault="00F00D06" w:rsidP="00F00D06">
            <w:pPr>
              <w:tabs>
                <w:tab w:val="num" w:pos="0"/>
              </w:tabs>
              <w:spacing w:after="0" w:line="240" w:lineRule="auto"/>
              <w:ind w:left="164" w:hanging="16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D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8. Подготовка и участие сводного поискового отряда «ЛОТОС» в учебно-поисковой экспедиции, проводимой на территории  республики Калмыкия 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0D06" w:rsidRPr="00FE5704" w:rsidRDefault="00F00D06" w:rsidP="00CB6D5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сентября 2015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0D06" w:rsidRPr="00FE5704" w:rsidRDefault="00F00D06" w:rsidP="00C16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14 по 25 сентября 2015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0D06" w:rsidRPr="00FE5704" w:rsidRDefault="00F00D06" w:rsidP="00DF1A8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Приняло участие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чел., из них 21 трудный подросток.  Обнаружено и эксгумировано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погибший солдат.  Найдено 1 солдатский медальон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именных предмета. </w:t>
            </w:r>
            <w:r w:rsidR="00DF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Обучено  35 новичков. </w:t>
            </w: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Передано правоохранительным органам республики Калмыкии </w:t>
            </w:r>
            <w:r w:rsidR="00DF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взрывоопасных предметов.</w:t>
            </w:r>
          </w:p>
        </w:tc>
      </w:tr>
      <w:tr w:rsidR="00F00D06" w:rsidRPr="001053F7" w:rsidTr="00C1651B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0D06" w:rsidRPr="00204D0A" w:rsidRDefault="00F00D06" w:rsidP="00204D0A">
            <w:pPr>
              <w:tabs>
                <w:tab w:val="num" w:pos="0"/>
              </w:tabs>
              <w:spacing w:after="0" w:line="240" w:lineRule="auto"/>
              <w:ind w:left="306" w:hanging="30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4D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Pr="00B911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0D06" w:rsidRPr="007650A3" w:rsidRDefault="00F00D06" w:rsidP="00EB2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0D06" w:rsidRPr="001C709F" w:rsidRDefault="00F00D06" w:rsidP="00356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0D06" w:rsidRDefault="00F00D06" w:rsidP="00356A0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A498A" w:rsidRDefault="001A498A" w:rsidP="00873341">
      <w:pPr>
        <w:spacing w:after="0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2086" w:rsidRDefault="00352086" w:rsidP="00873341">
      <w:pPr>
        <w:spacing w:after="0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2086" w:rsidRDefault="00352086" w:rsidP="00873341">
      <w:pPr>
        <w:spacing w:after="0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53F7" w:rsidRPr="001053F7" w:rsidRDefault="001053F7" w:rsidP="00873341">
      <w:pPr>
        <w:spacing w:after="0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3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 организации - грантополучателя</w:t>
      </w:r>
    </w:p>
    <w:p w:rsidR="001053F7" w:rsidRPr="001053F7" w:rsidRDefault="001053F7" w:rsidP="00873341">
      <w:pPr>
        <w:spacing w:after="0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3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Даиров Искандарбек Исламбекович </w:t>
      </w:r>
      <w:r w:rsidR="008733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1053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 _________________________</w:t>
      </w:r>
    </w:p>
    <w:p w:rsidR="00342601" w:rsidRDefault="00342601" w:rsidP="00873341">
      <w:pPr>
        <w:spacing w:after="0"/>
        <w:ind w:left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352086" w:rsidRDefault="00352086" w:rsidP="00873341">
      <w:pPr>
        <w:spacing w:after="0"/>
        <w:ind w:left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352086" w:rsidRPr="00EA1905" w:rsidRDefault="00352086" w:rsidP="00873341">
      <w:pPr>
        <w:spacing w:after="0"/>
        <w:ind w:left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1053F7" w:rsidRPr="001053F7" w:rsidRDefault="001053F7" w:rsidP="00873341">
      <w:pPr>
        <w:spacing w:after="0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3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Главный бухгалтер организации - грантополучателя </w:t>
      </w:r>
    </w:p>
    <w:p w:rsidR="001053F7" w:rsidRPr="001053F7" w:rsidRDefault="001053F7" w:rsidP="00873341">
      <w:pPr>
        <w:spacing w:after="0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053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Калмыкаев</w:t>
      </w:r>
      <w:proofErr w:type="spellEnd"/>
      <w:r w:rsidRPr="001053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53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Наиль</w:t>
      </w:r>
      <w:proofErr w:type="spellEnd"/>
      <w:r w:rsidRPr="001053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53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Габдуллаевич</w:t>
      </w:r>
      <w:proofErr w:type="spellEnd"/>
      <w:r w:rsidRPr="001053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733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1053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 _________________________</w:t>
      </w:r>
    </w:p>
    <w:p w:rsidR="00352086" w:rsidRDefault="001053F7" w:rsidP="0087334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53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М.П.</w:t>
      </w:r>
      <w:r w:rsidR="003426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</w:t>
      </w:r>
    </w:p>
    <w:p w:rsidR="001053F7" w:rsidRDefault="00342601" w:rsidP="0087334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52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52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2015 г.</w:t>
      </w:r>
    </w:p>
    <w:p w:rsidR="00286430" w:rsidRDefault="00286430" w:rsidP="0087334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6430" w:rsidRDefault="00286430" w:rsidP="0087334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6430" w:rsidRDefault="00286430" w:rsidP="0087334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6430" w:rsidRDefault="00286430" w:rsidP="0087334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6430" w:rsidRDefault="00286430" w:rsidP="0087334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6430" w:rsidRDefault="00286430" w:rsidP="0087334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6430" w:rsidRDefault="00286430" w:rsidP="0087334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6244" w:rsidRDefault="00236244" w:rsidP="000235D0">
      <w:pPr>
        <w:keepNext/>
        <w:spacing w:after="0" w:line="240" w:lineRule="auto"/>
        <w:ind w:left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235D0" w:rsidRDefault="000235D0" w:rsidP="000235D0">
      <w:pPr>
        <w:keepNext/>
        <w:spacing w:after="0" w:line="240" w:lineRule="auto"/>
        <w:ind w:left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к отчету </w:t>
      </w:r>
    </w:p>
    <w:p w:rsidR="000235D0" w:rsidRPr="001053F7" w:rsidRDefault="000235D0" w:rsidP="000235D0">
      <w:pPr>
        <w:keepNext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выполнение календарного плана </w:t>
      </w:r>
    </w:p>
    <w:p w:rsidR="000235D0" w:rsidRPr="000235D0" w:rsidRDefault="000235D0" w:rsidP="000235D0">
      <w:pPr>
        <w:keepNext/>
        <w:spacing w:after="0" w:line="240" w:lineRule="auto"/>
        <w:ind w:left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35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реализации социально значимого проекта</w:t>
      </w:r>
    </w:p>
    <w:p w:rsidR="000235D0" w:rsidRDefault="000235D0" w:rsidP="000235D0">
      <w:pPr>
        <w:keepNext/>
        <w:spacing w:after="0" w:line="240" w:lineRule="auto"/>
        <w:ind w:left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35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"Мы этой памяти верны"</w:t>
      </w:r>
    </w:p>
    <w:p w:rsidR="000235D0" w:rsidRDefault="000235D0" w:rsidP="000235D0">
      <w:pPr>
        <w:keepNext/>
        <w:spacing w:after="0" w:line="240" w:lineRule="auto"/>
        <w:ind w:left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235D0" w:rsidRDefault="000235D0" w:rsidP="000235D0">
      <w:pPr>
        <w:keepNext/>
        <w:spacing w:after="0" w:line="240" w:lineRule="auto"/>
        <w:ind w:left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235D0" w:rsidRDefault="000235D0" w:rsidP="000235D0">
      <w:pPr>
        <w:keepNext/>
        <w:spacing w:after="0" w:line="240" w:lineRule="auto"/>
        <w:ind w:left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Расшифровка </w:t>
      </w:r>
    </w:p>
    <w:p w:rsidR="000235D0" w:rsidRPr="000235D0" w:rsidRDefault="000235D0" w:rsidP="000235D0">
      <w:pPr>
        <w:keepNext/>
        <w:spacing w:after="0" w:line="240" w:lineRule="auto"/>
        <w:ind w:left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Pr="000235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рганизаци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Pr="000235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проведени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</w:t>
      </w:r>
      <w:r w:rsidRPr="000235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Музее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</w:t>
      </w:r>
      <w:r w:rsidRPr="000235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оевой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Pr="000235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лавы г.Астрахани тематических экскурсий и кинолекторий, посвященных памятным и воинским датам России</w:t>
      </w:r>
    </w:p>
    <w:p w:rsidR="000235D0" w:rsidRDefault="000235D0" w:rsidP="000235D0">
      <w:pPr>
        <w:keepNext/>
        <w:spacing w:after="0" w:line="240" w:lineRule="auto"/>
        <w:ind w:left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348" w:type="dxa"/>
        <w:tblCellSpacing w:w="0" w:type="dxa"/>
        <w:tblInd w:w="68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20"/>
        <w:gridCol w:w="1276"/>
        <w:gridCol w:w="1275"/>
        <w:gridCol w:w="2977"/>
      </w:tblGrid>
      <w:tr w:rsidR="000235D0" w:rsidRPr="007A6BF5" w:rsidTr="000235D0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numPr>
                <w:ilvl w:val="0"/>
                <w:numId w:val="33"/>
              </w:numPr>
              <w:tabs>
                <w:tab w:val="num" w:pos="-403"/>
              </w:tabs>
              <w:spacing w:after="0" w:line="240" w:lineRule="auto"/>
              <w:ind w:left="306" w:hanging="28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hAnsi="Times New Roman"/>
                <w:sz w:val="20"/>
                <w:szCs w:val="20"/>
              </w:rPr>
              <w:t>Центр детского технического творчества. Мероприятие  «Из вещмешка моего дедушки»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июля 2015г.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Приняло участие 18 чел.</w:t>
            </w:r>
          </w:p>
        </w:tc>
      </w:tr>
      <w:tr w:rsidR="000235D0" w:rsidRPr="007A6BF5" w:rsidTr="000235D0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numPr>
                <w:ilvl w:val="0"/>
                <w:numId w:val="33"/>
              </w:numPr>
              <w:tabs>
                <w:tab w:val="num" w:pos="-403"/>
              </w:tabs>
              <w:spacing w:after="0" w:line="240" w:lineRule="auto"/>
              <w:ind w:left="306" w:hanging="283"/>
              <w:rPr>
                <w:rFonts w:ascii="Times New Roman" w:hAnsi="Times New Roman"/>
                <w:sz w:val="20"/>
                <w:szCs w:val="20"/>
              </w:rPr>
            </w:pPr>
            <w:r w:rsidRPr="00FE5704">
              <w:rPr>
                <w:rFonts w:ascii="Times New Roman" w:hAnsi="Times New Roman"/>
                <w:sz w:val="20"/>
                <w:szCs w:val="20"/>
              </w:rPr>
              <w:t>Для ветеранов вечерний кино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E5704">
              <w:rPr>
                <w:rFonts w:ascii="Times New Roman" w:hAnsi="Times New Roman"/>
                <w:sz w:val="20"/>
                <w:szCs w:val="20"/>
              </w:rPr>
              <w:t>показ «</w:t>
            </w:r>
            <w:proofErr w:type="spellStart"/>
            <w:r w:rsidRPr="00FE5704">
              <w:rPr>
                <w:rFonts w:ascii="Times New Roman" w:hAnsi="Times New Roman"/>
                <w:sz w:val="20"/>
                <w:szCs w:val="20"/>
              </w:rPr>
              <w:t>Кадкина</w:t>
            </w:r>
            <w:proofErr w:type="spellEnd"/>
            <w:r w:rsidRPr="00FE5704">
              <w:rPr>
                <w:rFonts w:ascii="Times New Roman" w:hAnsi="Times New Roman"/>
                <w:sz w:val="20"/>
                <w:szCs w:val="20"/>
              </w:rPr>
              <w:t xml:space="preserve"> всякий знает»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июля 2015г.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rPr>
                <w:rFonts w:ascii="Times New Roman" w:hAnsi="Times New Roman"/>
                <w:sz w:val="20"/>
                <w:szCs w:val="20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Приняло участие 9 чел.</w:t>
            </w:r>
          </w:p>
        </w:tc>
      </w:tr>
      <w:tr w:rsidR="000235D0" w:rsidRPr="007A6BF5" w:rsidTr="000235D0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numPr>
                <w:ilvl w:val="0"/>
                <w:numId w:val="33"/>
              </w:numPr>
              <w:tabs>
                <w:tab w:val="num" w:pos="-403"/>
              </w:tabs>
              <w:spacing w:after="0" w:line="240" w:lineRule="auto"/>
              <w:ind w:left="306" w:hanging="283"/>
              <w:rPr>
                <w:rFonts w:ascii="Times New Roman" w:hAnsi="Times New Roman"/>
                <w:sz w:val="20"/>
                <w:szCs w:val="20"/>
              </w:rPr>
            </w:pPr>
            <w:r w:rsidRPr="00FE5704">
              <w:rPr>
                <w:rFonts w:ascii="Times New Roman" w:hAnsi="Times New Roman"/>
                <w:sz w:val="20"/>
                <w:szCs w:val="20"/>
              </w:rPr>
              <w:t xml:space="preserve">Реабилитационный центр на ул. </w:t>
            </w:r>
            <w:proofErr w:type="spellStart"/>
            <w:r w:rsidRPr="00FE5704">
              <w:rPr>
                <w:rFonts w:ascii="Times New Roman" w:hAnsi="Times New Roman"/>
                <w:sz w:val="20"/>
                <w:szCs w:val="20"/>
              </w:rPr>
              <w:t>Ботвина</w:t>
            </w:r>
            <w:proofErr w:type="spellEnd"/>
            <w:r w:rsidRPr="00FE5704">
              <w:rPr>
                <w:rFonts w:ascii="Times New Roman" w:hAnsi="Times New Roman"/>
                <w:sz w:val="20"/>
                <w:szCs w:val="20"/>
              </w:rPr>
              <w:t>. Мероприятие  «Из вещмешка моего дедушки»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июля 2015г.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rPr>
                <w:rFonts w:ascii="Times New Roman" w:hAnsi="Times New Roman"/>
                <w:sz w:val="20"/>
                <w:szCs w:val="20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Приняло участие 20 чел.</w:t>
            </w:r>
          </w:p>
        </w:tc>
      </w:tr>
      <w:tr w:rsidR="000235D0" w:rsidRPr="007A6BF5" w:rsidTr="000235D0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numPr>
                <w:ilvl w:val="0"/>
                <w:numId w:val="33"/>
              </w:numPr>
              <w:tabs>
                <w:tab w:val="num" w:pos="-403"/>
              </w:tabs>
              <w:spacing w:after="0" w:line="240" w:lineRule="auto"/>
              <w:ind w:left="306" w:hanging="283"/>
              <w:rPr>
                <w:rFonts w:ascii="Times New Roman" w:hAnsi="Times New Roman"/>
                <w:sz w:val="20"/>
                <w:szCs w:val="20"/>
              </w:rPr>
            </w:pPr>
            <w:r w:rsidRPr="00FE5704">
              <w:rPr>
                <w:rFonts w:ascii="Times New Roman" w:hAnsi="Times New Roman"/>
                <w:sz w:val="20"/>
                <w:szCs w:val="20"/>
              </w:rPr>
              <w:t xml:space="preserve">Детская студия «Крошка </w:t>
            </w:r>
            <w:proofErr w:type="spellStart"/>
            <w:r w:rsidRPr="00FE5704">
              <w:rPr>
                <w:rFonts w:ascii="Times New Roman" w:hAnsi="Times New Roman"/>
                <w:sz w:val="20"/>
                <w:szCs w:val="20"/>
              </w:rPr>
              <w:t>Ру</w:t>
            </w:r>
            <w:proofErr w:type="spellEnd"/>
            <w:r w:rsidRPr="00FE5704">
              <w:rPr>
                <w:rFonts w:ascii="Times New Roman" w:hAnsi="Times New Roman"/>
                <w:sz w:val="20"/>
                <w:szCs w:val="20"/>
              </w:rPr>
              <w:t>». Мероприятие  «Из вещмешка моего дедушки»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июля 2015г.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rPr>
                <w:rFonts w:ascii="Times New Roman" w:hAnsi="Times New Roman"/>
                <w:sz w:val="20"/>
                <w:szCs w:val="20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Приняло участие 14 чел.</w:t>
            </w:r>
          </w:p>
        </w:tc>
      </w:tr>
      <w:tr w:rsidR="000235D0" w:rsidRPr="007A6BF5" w:rsidTr="000235D0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numPr>
                <w:ilvl w:val="0"/>
                <w:numId w:val="33"/>
              </w:numPr>
              <w:tabs>
                <w:tab w:val="num" w:pos="-403"/>
              </w:tabs>
              <w:spacing w:after="0" w:line="240" w:lineRule="auto"/>
              <w:ind w:left="306" w:hanging="283"/>
              <w:rPr>
                <w:rFonts w:ascii="Times New Roman" w:hAnsi="Times New Roman"/>
                <w:sz w:val="20"/>
                <w:szCs w:val="20"/>
              </w:rPr>
            </w:pPr>
            <w:r w:rsidRPr="00FE5704">
              <w:rPr>
                <w:rFonts w:ascii="Times New Roman" w:hAnsi="Times New Roman"/>
                <w:sz w:val="20"/>
                <w:szCs w:val="20"/>
              </w:rPr>
              <w:t xml:space="preserve">Детская студия «Крошка </w:t>
            </w:r>
            <w:proofErr w:type="spellStart"/>
            <w:r w:rsidRPr="00FE5704">
              <w:rPr>
                <w:rFonts w:ascii="Times New Roman" w:hAnsi="Times New Roman"/>
                <w:sz w:val="20"/>
                <w:szCs w:val="20"/>
              </w:rPr>
              <w:t>Ру</w:t>
            </w:r>
            <w:proofErr w:type="spellEnd"/>
            <w:r w:rsidRPr="00FE5704">
              <w:rPr>
                <w:rFonts w:ascii="Times New Roman" w:hAnsi="Times New Roman"/>
                <w:sz w:val="20"/>
                <w:szCs w:val="20"/>
              </w:rPr>
              <w:t>». Мероприятие  «Погружение»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июля 2015г.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rPr>
                <w:rFonts w:ascii="Times New Roman" w:hAnsi="Times New Roman"/>
                <w:sz w:val="20"/>
                <w:szCs w:val="20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Приняло участие 12 чел.</w:t>
            </w:r>
          </w:p>
        </w:tc>
      </w:tr>
      <w:tr w:rsidR="000235D0" w:rsidRPr="007A6BF5" w:rsidTr="000235D0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numPr>
                <w:ilvl w:val="0"/>
                <w:numId w:val="33"/>
              </w:numPr>
              <w:tabs>
                <w:tab w:val="num" w:pos="-403"/>
              </w:tabs>
              <w:spacing w:after="0" w:line="240" w:lineRule="auto"/>
              <w:ind w:left="306" w:hanging="283"/>
              <w:rPr>
                <w:rFonts w:ascii="Times New Roman" w:hAnsi="Times New Roman"/>
                <w:sz w:val="20"/>
                <w:szCs w:val="20"/>
              </w:rPr>
            </w:pPr>
            <w:r w:rsidRPr="00FE5704">
              <w:rPr>
                <w:rFonts w:ascii="Times New Roman" w:hAnsi="Times New Roman"/>
                <w:sz w:val="20"/>
                <w:szCs w:val="20"/>
              </w:rPr>
              <w:t>Для ветеранов вечерний кино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E5704">
              <w:rPr>
                <w:rFonts w:ascii="Times New Roman" w:hAnsi="Times New Roman"/>
                <w:sz w:val="20"/>
                <w:szCs w:val="20"/>
              </w:rPr>
              <w:t>показ «5 дней, 5 ночей»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июля 2015г.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rPr>
                <w:rFonts w:ascii="Times New Roman" w:hAnsi="Times New Roman"/>
                <w:sz w:val="20"/>
                <w:szCs w:val="20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Приняло участие 11 чел.</w:t>
            </w:r>
          </w:p>
        </w:tc>
      </w:tr>
      <w:tr w:rsidR="000235D0" w:rsidRPr="007A6BF5" w:rsidTr="000235D0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numPr>
                <w:ilvl w:val="0"/>
                <w:numId w:val="33"/>
              </w:numPr>
              <w:tabs>
                <w:tab w:val="num" w:pos="-403"/>
              </w:tabs>
              <w:spacing w:after="0" w:line="240" w:lineRule="auto"/>
              <w:ind w:left="306" w:hanging="283"/>
              <w:rPr>
                <w:rFonts w:ascii="Times New Roman" w:hAnsi="Times New Roman"/>
                <w:sz w:val="20"/>
                <w:szCs w:val="20"/>
              </w:rPr>
            </w:pPr>
            <w:r w:rsidRPr="00FE5704">
              <w:rPr>
                <w:rFonts w:ascii="Times New Roman" w:hAnsi="Times New Roman"/>
                <w:sz w:val="20"/>
                <w:szCs w:val="20"/>
              </w:rPr>
              <w:t>Для ветеранов мероприятие. Встреча с ветеранами Байконура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августа 2015г.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Приняло участие 13 чел.</w:t>
            </w:r>
          </w:p>
        </w:tc>
      </w:tr>
      <w:tr w:rsidR="000235D0" w:rsidRPr="007A6BF5" w:rsidTr="000235D0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numPr>
                <w:ilvl w:val="0"/>
                <w:numId w:val="33"/>
              </w:numPr>
              <w:tabs>
                <w:tab w:val="num" w:pos="-403"/>
              </w:tabs>
              <w:spacing w:after="0" w:line="240" w:lineRule="auto"/>
              <w:ind w:left="306" w:hanging="283"/>
              <w:rPr>
                <w:rFonts w:ascii="Times New Roman" w:hAnsi="Times New Roman"/>
                <w:sz w:val="20"/>
                <w:szCs w:val="20"/>
              </w:rPr>
            </w:pPr>
            <w:r w:rsidRPr="00FE5704">
              <w:rPr>
                <w:rFonts w:ascii="Times New Roman" w:hAnsi="Times New Roman"/>
                <w:sz w:val="20"/>
                <w:szCs w:val="20"/>
              </w:rPr>
              <w:t>Реабилитационный центр. Мероприятие  «Из вещмешка моего дедушки»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августа 2015г.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rPr>
                <w:rFonts w:ascii="Times New Roman" w:hAnsi="Times New Roman"/>
                <w:sz w:val="20"/>
                <w:szCs w:val="20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Приняло участие 8 чел.</w:t>
            </w:r>
          </w:p>
        </w:tc>
      </w:tr>
      <w:tr w:rsidR="000235D0" w:rsidRPr="007A6BF5" w:rsidTr="000235D0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numPr>
                <w:ilvl w:val="0"/>
                <w:numId w:val="33"/>
              </w:numPr>
              <w:tabs>
                <w:tab w:val="num" w:pos="-403"/>
              </w:tabs>
              <w:spacing w:after="0" w:line="240" w:lineRule="auto"/>
              <w:ind w:left="306" w:hanging="283"/>
              <w:rPr>
                <w:rFonts w:ascii="Times New Roman" w:hAnsi="Times New Roman"/>
                <w:sz w:val="20"/>
                <w:szCs w:val="20"/>
              </w:rPr>
            </w:pPr>
            <w:r w:rsidRPr="00FE5704">
              <w:rPr>
                <w:rFonts w:ascii="Times New Roman" w:hAnsi="Times New Roman"/>
                <w:sz w:val="20"/>
                <w:szCs w:val="20"/>
              </w:rPr>
              <w:t xml:space="preserve">Учебно-методический центр Министерства культуры. Обзорная экскурсия по музею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августа 2015г.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rPr>
                <w:rFonts w:ascii="Times New Roman" w:hAnsi="Times New Roman"/>
                <w:sz w:val="20"/>
                <w:szCs w:val="20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Приняло участие 53 чел.</w:t>
            </w:r>
          </w:p>
        </w:tc>
      </w:tr>
      <w:tr w:rsidR="000235D0" w:rsidRPr="007A6BF5" w:rsidTr="000235D0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numPr>
                <w:ilvl w:val="0"/>
                <w:numId w:val="33"/>
              </w:numPr>
              <w:tabs>
                <w:tab w:val="num" w:pos="-403"/>
              </w:tabs>
              <w:spacing w:after="0" w:line="240" w:lineRule="auto"/>
              <w:ind w:left="306" w:hanging="283"/>
              <w:rPr>
                <w:rFonts w:ascii="Times New Roman" w:hAnsi="Times New Roman"/>
                <w:sz w:val="20"/>
                <w:szCs w:val="20"/>
              </w:rPr>
            </w:pPr>
            <w:r w:rsidRPr="00FE5704">
              <w:rPr>
                <w:rFonts w:ascii="Times New Roman" w:hAnsi="Times New Roman"/>
                <w:sz w:val="20"/>
                <w:szCs w:val="20"/>
              </w:rPr>
              <w:t>Для ветеранов труда вечерний кино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E5704">
              <w:rPr>
                <w:rFonts w:ascii="Times New Roman" w:hAnsi="Times New Roman"/>
                <w:sz w:val="20"/>
                <w:szCs w:val="20"/>
              </w:rPr>
              <w:t>показ «В 6 часов вечера после войны»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августа 2015г.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rPr>
                <w:rFonts w:ascii="Times New Roman" w:hAnsi="Times New Roman"/>
                <w:sz w:val="20"/>
                <w:szCs w:val="20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Приняло участие 11 чел.</w:t>
            </w:r>
          </w:p>
        </w:tc>
      </w:tr>
      <w:tr w:rsidR="000235D0" w:rsidRPr="007A6BF5" w:rsidTr="000235D0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numPr>
                <w:ilvl w:val="0"/>
                <w:numId w:val="33"/>
              </w:numPr>
              <w:tabs>
                <w:tab w:val="num" w:pos="-403"/>
              </w:tabs>
              <w:spacing w:after="0" w:line="240" w:lineRule="auto"/>
              <w:ind w:left="306" w:hanging="283"/>
              <w:rPr>
                <w:rFonts w:ascii="Times New Roman" w:hAnsi="Times New Roman"/>
                <w:sz w:val="20"/>
                <w:szCs w:val="20"/>
              </w:rPr>
            </w:pPr>
            <w:r w:rsidRPr="00FE5704">
              <w:rPr>
                <w:rFonts w:ascii="Times New Roman" w:hAnsi="Times New Roman"/>
                <w:sz w:val="20"/>
                <w:szCs w:val="20"/>
              </w:rPr>
              <w:t>Для ветеранов ВОВ и тружеников тыла «Песни военной поры»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августа 2015г.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rPr>
                <w:rFonts w:ascii="Times New Roman" w:hAnsi="Times New Roman"/>
                <w:sz w:val="20"/>
                <w:szCs w:val="20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Приняло участие 14 чел.</w:t>
            </w:r>
          </w:p>
        </w:tc>
      </w:tr>
      <w:tr w:rsidR="000235D0" w:rsidRPr="003A7BDA" w:rsidTr="000235D0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numPr>
                <w:ilvl w:val="0"/>
                <w:numId w:val="33"/>
              </w:numPr>
              <w:tabs>
                <w:tab w:val="num" w:pos="-403"/>
              </w:tabs>
              <w:spacing w:after="0" w:line="240" w:lineRule="auto"/>
              <w:ind w:left="306" w:hanging="283"/>
              <w:rPr>
                <w:rFonts w:ascii="Times New Roman" w:hAnsi="Times New Roman"/>
                <w:sz w:val="20"/>
                <w:szCs w:val="20"/>
              </w:rPr>
            </w:pPr>
            <w:r w:rsidRPr="00FE5704">
              <w:rPr>
                <w:rFonts w:ascii="Times New Roman" w:hAnsi="Times New Roman"/>
                <w:sz w:val="20"/>
                <w:szCs w:val="20"/>
              </w:rPr>
              <w:t>СОШ № 39 г.Астрахани, мероприятие «Военные письма»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сентября 2015г.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Приняло участие 19 чел.</w:t>
            </w:r>
          </w:p>
        </w:tc>
      </w:tr>
      <w:tr w:rsidR="000235D0" w:rsidRPr="007A6BF5" w:rsidTr="000235D0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numPr>
                <w:ilvl w:val="0"/>
                <w:numId w:val="33"/>
              </w:numPr>
              <w:tabs>
                <w:tab w:val="num" w:pos="-403"/>
              </w:tabs>
              <w:spacing w:after="0" w:line="240" w:lineRule="auto"/>
              <w:ind w:left="306" w:hanging="283"/>
              <w:rPr>
                <w:rFonts w:ascii="Times New Roman" w:hAnsi="Times New Roman"/>
                <w:sz w:val="20"/>
                <w:szCs w:val="20"/>
              </w:rPr>
            </w:pPr>
            <w:r w:rsidRPr="00FE5704">
              <w:rPr>
                <w:rFonts w:ascii="Times New Roman" w:hAnsi="Times New Roman"/>
                <w:sz w:val="20"/>
                <w:szCs w:val="20"/>
              </w:rPr>
              <w:t>Гимназия № 1, мероприятие  «Из вещмешка моего дедушки»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сентября 2015г.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Приняло участие 25 чел.</w:t>
            </w:r>
          </w:p>
        </w:tc>
      </w:tr>
      <w:tr w:rsidR="000235D0" w:rsidRPr="007A6BF5" w:rsidTr="000235D0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numPr>
                <w:ilvl w:val="0"/>
                <w:numId w:val="33"/>
              </w:numPr>
              <w:tabs>
                <w:tab w:val="num" w:pos="-403"/>
              </w:tabs>
              <w:spacing w:after="0" w:line="240" w:lineRule="auto"/>
              <w:ind w:left="306" w:hanging="283"/>
              <w:rPr>
                <w:rFonts w:ascii="Times New Roman" w:hAnsi="Times New Roman"/>
                <w:sz w:val="20"/>
                <w:szCs w:val="20"/>
              </w:rPr>
            </w:pPr>
            <w:r w:rsidRPr="00FE5704">
              <w:rPr>
                <w:rFonts w:ascii="Times New Roman" w:hAnsi="Times New Roman"/>
                <w:sz w:val="20"/>
                <w:szCs w:val="20"/>
              </w:rPr>
              <w:t>Ветераны ВОВ, труженики тыла, «дети войны», Боевое Братство, суворовское военное училище, ДОСААФ, поисковые отряды, мероприятие «Последние залпы войны»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сентября 2015г.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Приняло участие 160 чел.</w:t>
            </w:r>
          </w:p>
        </w:tc>
      </w:tr>
      <w:tr w:rsidR="000235D0" w:rsidRPr="007A6BF5" w:rsidTr="000235D0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numPr>
                <w:ilvl w:val="0"/>
                <w:numId w:val="33"/>
              </w:numPr>
              <w:tabs>
                <w:tab w:val="num" w:pos="-403"/>
              </w:tabs>
              <w:spacing w:after="0" w:line="240" w:lineRule="auto"/>
              <w:ind w:left="306" w:hanging="283"/>
              <w:rPr>
                <w:rFonts w:ascii="Times New Roman" w:hAnsi="Times New Roman"/>
                <w:sz w:val="20"/>
                <w:szCs w:val="20"/>
              </w:rPr>
            </w:pPr>
            <w:r w:rsidRPr="00FE5704">
              <w:rPr>
                <w:rFonts w:ascii="Times New Roman" w:hAnsi="Times New Roman"/>
                <w:sz w:val="20"/>
                <w:szCs w:val="20"/>
              </w:rPr>
              <w:t xml:space="preserve">В музее Боевой Славы состоялось мероприятие, посвященное 70-годовщины окончанию Второй Мировой войны. На нем присутствовали представители четырех поколений (самому старшему за 90 лет, самому младшему 11 лет),  ветераны Великой Отечественной войны, ветераны труда (большинство из них - это дети войны), представители различных ветеранских и общественных организаций, суворовцы, </w:t>
            </w:r>
            <w:r w:rsidRPr="00FE5704">
              <w:rPr>
                <w:rFonts w:ascii="Times New Roman" w:hAnsi="Times New Roman"/>
                <w:sz w:val="20"/>
                <w:szCs w:val="20"/>
              </w:rPr>
              <w:lastRenderedPageBreak/>
              <w:t>поисковики, студенты, курсанты различных учебных заведений, представители администрации области и города Астрахани, а также средства массовой информации. </w:t>
            </w:r>
            <w:r w:rsidRPr="00FE5704">
              <w:rPr>
                <w:rFonts w:ascii="Times New Roman" w:hAnsi="Times New Roman"/>
                <w:sz w:val="20"/>
                <w:szCs w:val="20"/>
              </w:rPr>
              <w:br/>
              <w:t>Ветераны войны и труда, работники музея, а также поисковики рассказали и показали участникам кинохронику Второй Мировой войны, что делается сегодня для патриотического воспитания молодежи и увековечении памяти погибших защитников Отечества. Выступающие призвали молодежь помнить подвиг народа и передавать этот подвиг своим будущим детям и внукам. Для участников был организован небольшой концерт. По окончанию мероприятия, к Братской могиле погибших бойцов третьего формирования 28-армии были возложен венок и живые цветы. 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35D0" w:rsidRPr="00FE5704" w:rsidRDefault="000235D0" w:rsidP="000235D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сентября 2015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spacing w:after="0" w:line="240" w:lineRule="auto"/>
              <w:ind w:left="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Приняло участие 89 чел.</w:t>
            </w:r>
          </w:p>
        </w:tc>
      </w:tr>
      <w:tr w:rsidR="000235D0" w:rsidRPr="007A6BF5" w:rsidTr="000235D0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numPr>
                <w:ilvl w:val="0"/>
                <w:numId w:val="33"/>
              </w:numPr>
              <w:tabs>
                <w:tab w:val="num" w:pos="-403"/>
              </w:tabs>
              <w:spacing w:after="0" w:line="240" w:lineRule="auto"/>
              <w:ind w:left="306" w:hanging="283"/>
              <w:rPr>
                <w:rFonts w:ascii="Times New Roman" w:hAnsi="Times New Roman"/>
                <w:sz w:val="20"/>
                <w:szCs w:val="20"/>
              </w:rPr>
            </w:pPr>
            <w:r w:rsidRPr="00FE5704">
              <w:rPr>
                <w:rFonts w:ascii="Times New Roman" w:hAnsi="Times New Roman"/>
                <w:sz w:val="20"/>
                <w:szCs w:val="20"/>
              </w:rPr>
              <w:lastRenderedPageBreak/>
              <w:t>Ветераны, администрация г.Астрахани, КСМ, союз ветеранов Афганистана, Боевое Братство, Десант. Братство, в/ч 6688, ККФ, суворовское военное училище, мероприятие «Белые журавли»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сентября 2015г.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Приняло участие 223 чел.</w:t>
            </w:r>
          </w:p>
        </w:tc>
      </w:tr>
      <w:tr w:rsidR="000235D0" w:rsidRPr="007A6BF5" w:rsidTr="000235D0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numPr>
                <w:ilvl w:val="0"/>
                <w:numId w:val="33"/>
              </w:numPr>
              <w:tabs>
                <w:tab w:val="num" w:pos="-403"/>
              </w:tabs>
              <w:spacing w:after="0" w:line="240" w:lineRule="auto"/>
              <w:ind w:left="306" w:hanging="283"/>
              <w:rPr>
                <w:rFonts w:ascii="Times New Roman" w:hAnsi="Times New Roman"/>
                <w:sz w:val="20"/>
                <w:szCs w:val="20"/>
              </w:rPr>
            </w:pPr>
            <w:r w:rsidRPr="00FE5704">
              <w:rPr>
                <w:rFonts w:ascii="Times New Roman" w:hAnsi="Times New Roman"/>
                <w:sz w:val="20"/>
                <w:szCs w:val="20"/>
              </w:rPr>
              <w:t xml:space="preserve">СОШ № </w:t>
            </w:r>
            <w:proofErr w:type="spellStart"/>
            <w:r w:rsidRPr="00FE5704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End"/>
            <w:r w:rsidRPr="00FE5704">
              <w:rPr>
                <w:rFonts w:ascii="Times New Roman" w:hAnsi="Times New Roman"/>
                <w:sz w:val="20"/>
                <w:szCs w:val="20"/>
              </w:rPr>
              <w:t xml:space="preserve"> 22, 29,58,64,9,20,26,35,53, 54,55, 57, ООШ № 21,31, о(с)</w:t>
            </w:r>
            <w:proofErr w:type="spellStart"/>
            <w:r w:rsidRPr="00FE5704">
              <w:rPr>
                <w:rFonts w:ascii="Times New Roman" w:hAnsi="Times New Roman"/>
                <w:sz w:val="20"/>
                <w:szCs w:val="20"/>
              </w:rPr>
              <w:t>ош</w:t>
            </w:r>
            <w:proofErr w:type="spellEnd"/>
            <w:r w:rsidRPr="00FE5704">
              <w:rPr>
                <w:rFonts w:ascii="Times New Roman" w:hAnsi="Times New Roman"/>
                <w:sz w:val="20"/>
                <w:szCs w:val="20"/>
              </w:rPr>
              <w:t xml:space="preserve"> № 8 г.Астрахани, мероприятия «Последние залпы войны»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сентября 2015г.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Приняло участие 123 чел.</w:t>
            </w:r>
          </w:p>
        </w:tc>
      </w:tr>
      <w:tr w:rsidR="000235D0" w:rsidRPr="007A6BF5" w:rsidTr="000235D0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numPr>
                <w:ilvl w:val="0"/>
                <w:numId w:val="33"/>
              </w:numPr>
              <w:tabs>
                <w:tab w:val="num" w:pos="-403"/>
              </w:tabs>
              <w:spacing w:after="0" w:line="240" w:lineRule="auto"/>
              <w:ind w:left="306" w:hanging="283"/>
              <w:rPr>
                <w:rFonts w:ascii="Times New Roman" w:hAnsi="Times New Roman"/>
                <w:sz w:val="20"/>
                <w:szCs w:val="20"/>
              </w:rPr>
            </w:pPr>
            <w:r w:rsidRPr="00FE5704">
              <w:rPr>
                <w:rFonts w:ascii="Times New Roman" w:hAnsi="Times New Roman"/>
                <w:sz w:val="20"/>
                <w:szCs w:val="20"/>
              </w:rPr>
              <w:t xml:space="preserve">СОШ № </w:t>
            </w:r>
            <w:proofErr w:type="spellStart"/>
            <w:r w:rsidRPr="00FE5704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End"/>
            <w:r w:rsidRPr="00FE5704">
              <w:rPr>
                <w:rFonts w:ascii="Times New Roman" w:hAnsi="Times New Roman"/>
                <w:sz w:val="20"/>
                <w:szCs w:val="20"/>
              </w:rPr>
              <w:t xml:space="preserve"> 4,8,13,27, 28,36,39,56,61,66, 71, гимн</w:t>
            </w:r>
            <w:r>
              <w:rPr>
                <w:rFonts w:ascii="Times New Roman" w:hAnsi="Times New Roman"/>
                <w:sz w:val="20"/>
                <w:szCs w:val="20"/>
              </w:rPr>
              <w:t>азия</w:t>
            </w:r>
            <w:r w:rsidRPr="00FE5704">
              <w:rPr>
                <w:rFonts w:ascii="Times New Roman" w:hAnsi="Times New Roman"/>
                <w:sz w:val="20"/>
                <w:szCs w:val="20"/>
              </w:rPr>
              <w:t xml:space="preserve"> №1, ООШ № 3, О(с)ОШ №5 г.Астрахани, мероприятия «Последние залпы войны»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сентября 2015г.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Приняло участие 119 чел.</w:t>
            </w:r>
          </w:p>
        </w:tc>
      </w:tr>
      <w:tr w:rsidR="000235D0" w:rsidRPr="001053F7" w:rsidTr="000235D0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numPr>
                <w:ilvl w:val="0"/>
                <w:numId w:val="33"/>
              </w:numPr>
              <w:tabs>
                <w:tab w:val="num" w:pos="-403"/>
              </w:tabs>
              <w:spacing w:after="0" w:line="240" w:lineRule="auto"/>
              <w:ind w:left="306" w:hanging="283"/>
              <w:rPr>
                <w:rFonts w:ascii="Times New Roman" w:hAnsi="Times New Roman"/>
                <w:sz w:val="20"/>
                <w:szCs w:val="20"/>
              </w:rPr>
            </w:pPr>
            <w:r w:rsidRPr="00FE5704">
              <w:rPr>
                <w:rFonts w:ascii="Times New Roman" w:hAnsi="Times New Roman"/>
                <w:sz w:val="20"/>
                <w:szCs w:val="20"/>
              </w:rPr>
              <w:t>В музее Боевой Славы провели встречу ветеранов Свердловской области с ветеранами и поисковиками г.Астрахани по обмену опытом работы в области патриотического воспитания молодежи и увековечения памяти погибших при защите Отечества, посвященную 70-годовщины Победы советского народа в Великой Отечественной войне. Для ее участников была развернута фотовыставка о деятельности астраханских патриотов, продемонстрированы документальные фильмы.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сентября 2015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Приняло участие 96 чел. </w:t>
            </w:r>
          </w:p>
        </w:tc>
      </w:tr>
      <w:tr w:rsidR="000235D0" w:rsidRPr="001053F7" w:rsidTr="000235D0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numPr>
                <w:ilvl w:val="0"/>
                <w:numId w:val="33"/>
              </w:numPr>
              <w:tabs>
                <w:tab w:val="num" w:pos="-403"/>
              </w:tabs>
              <w:spacing w:after="0" w:line="240" w:lineRule="auto"/>
              <w:ind w:left="306" w:hanging="283"/>
              <w:rPr>
                <w:rFonts w:ascii="Times New Roman" w:hAnsi="Times New Roman"/>
                <w:sz w:val="20"/>
                <w:szCs w:val="20"/>
              </w:rPr>
            </w:pPr>
            <w:r w:rsidRPr="00FE5704">
              <w:rPr>
                <w:rFonts w:ascii="Times New Roman" w:hAnsi="Times New Roman"/>
                <w:sz w:val="20"/>
                <w:szCs w:val="20"/>
              </w:rPr>
              <w:t>Гимназия № 2 г.Астрахани, мероприятие «Последние залпы войны»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сентября 2015г.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5D0" w:rsidRPr="00FE5704" w:rsidRDefault="000235D0" w:rsidP="000235D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Приняло участие 25 чел.</w:t>
            </w:r>
          </w:p>
        </w:tc>
      </w:tr>
    </w:tbl>
    <w:p w:rsidR="008938E4" w:rsidRDefault="008938E4" w:rsidP="008938E4">
      <w:pPr>
        <w:spacing w:after="0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938E4" w:rsidRDefault="008938E4" w:rsidP="008938E4">
      <w:pPr>
        <w:spacing w:after="0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938E4" w:rsidRDefault="008938E4" w:rsidP="008938E4">
      <w:pPr>
        <w:spacing w:after="0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938E4" w:rsidRPr="001053F7" w:rsidRDefault="008938E4" w:rsidP="008938E4">
      <w:pPr>
        <w:spacing w:after="0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3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 организации - грантополучателя</w:t>
      </w:r>
    </w:p>
    <w:p w:rsidR="008938E4" w:rsidRPr="001053F7" w:rsidRDefault="008938E4" w:rsidP="008938E4">
      <w:pPr>
        <w:spacing w:after="0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3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Даиров Искандарбек Исламбекович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1053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 _________________________</w:t>
      </w:r>
    </w:p>
    <w:p w:rsidR="008938E4" w:rsidRDefault="008938E4" w:rsidP="008938E4">
      <w:pPr>
        <w:spacing w:after="0"/>
        <w:ind w:left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8938E4" w:rsidRDefault="008938E4" w:rsidP="008938E4">
      <w:pPr>
        <w:spacing w:after="0"/>
        <w:ind w:left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8938E4" w:rsidRPr="00EA1905" w:rsidRDefault="008938E4" w:rsidP="008938E4">
      <w:pPr>
        <w:spacing w:after="0"/>
        <w:ind w:left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8938E4" w:rsidRPr="001053F7" w:rsidRDefault="008938E4" w:rsidP="008938E4">
      <w:pPr>
        <w:spacing w:after="0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3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Главный бухгалтер организации - грантополучателя </w:t>
      </w:r>
    </w:p>
    <w:p w:rsidR="008938E4" w:rsidRPr="001053F7" w:rsidRDefault="008938E4" w:rsidP="008938E4">
      <w:pPr>
        <w:spacing w:after="0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053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Калмыкаев</w:t>
      </w:r>
      <w:proofErr w:type="spellEnd"/>
      <w:r w:rsidRPr="001053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53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Наиль</w:t>
      </w:r>
      <w:proofErr w:type="spellEnd"/>
      <w:r w:rsidRPr="001053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53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Габдуллаевич</w:t>
      </w:r>
      <w:proofErr w:type="spellEnd"/>
      <w:r w:rsidRPr="001053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1053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 _________________________</w:t>
      </w:r>
    </w:p>
    <w:p w:rsidR="008938E4" w:rsidRDefault="008938E4" w:rsidP="008938E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53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</w:t>
      </w:r>
    </w:p>
    <w:p w:rsidR="008938E4" w:rsidRDefault="008938E4" w:rsidP="008938E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30 сентября 2015 г.</w:t>
      </w:r>
    </w:p>
    <w:p w:rsidR="008938E4" w:rsidRDefault="008938E4" w:rsidP="000235D0">
      <w:pPr>
        <w:keepNext/>
        <w:spacing w:after="0" w:line="240" w:lineRule="auto"/>
        <w:ind w:left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235D0" w:rsidRDefault="000235D0" w:rsidP="000235D0">
      <w:pPr>
        <w:keepNext/>
        <w:spacing w:after="0" w:line="240" w:lineRule="auto"/>
        <w:ind w:left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к отчету </w:t>
      </w:r>
    </w:p>
    <w:p w:rsidR="000235D0" w:rsidRPr="001053F7" w:rsidRDefault="000235D0" w:rsidP="000235D0">
      <w:pPr>
        <w:keepNext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выполнение календарного плана </w:t>
      </w:r>
    </w:p>
    <w:p w:rsidR="000235D0" w:rsidRPr="000235D0" w:rsidRDefault="000235D0" w:rsidP="000235D0">
      <w:pPr>
        <w:keepNext/>
        <w:spacing w:after="0" w:line="240" w:lineRule="auto"/>
        <w:ind w:left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35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реализации социально значимого проекта</w:t>
      </w:r>
    </w:p>
    <w:p w:rsidR="000235D0" w:rsidRDefault="000235D0" w:rsidP="000235D0">
      <w:pPr>
        <w:keepNext/>
        <w:spacing w:after="0" w:line="240" w:lineRule="auto"/>
        <w:ind w:left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35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"Мы этой памяти верны"</w:t>
      </w:r>
    </w:p>
    <w:p w:rsidR="000235D0" w:rsidRDefault="000235D0" w:rsidP="000235D0">
      <w:pPr>
        <w:keepNext/>
        <w:spacing w:after="0" w:line="240" w:lineRule="auto"/>
        <w:ind w:left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235D0" w:rsidRDefault="000235D0" w:rsidP="000235D0">
      <w:pPr>
        <w:keepNext/>
        <w:spacing w:after="0" w:line="240" w:lineRule="auto"/>
        <w:ind w:left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235D0" w:rsidRDefault="000235D0" w:rsidP="000235D0">
      <w:pPr>
        <w:keepNext/>
        <w:spacing w:after="0" w:line="240" w:lineRule="auto"/>
        <w:ind w:left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Расшифровка </w:t>
      </w:r>
    </w:p>
    <w:p w:rsidR="008938E4" w:rsidRDefault="008938E4" w:rsidP="008938E4">
      <w:pPr>
        <w:keepNext/>
        <w:spacing w:after="0" w:line="240" w:lineRule="auto"/>
        <w:ind w:left="567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</w:t>
      </w:r>
      <w:r w:rsidRPr="00FE570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рганизаци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и</w:t>
      </w:r>
      <w:r w:rsidRPr="00FE570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и проведени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я</w:t>
      </w:r>
      <w:r w:rsidRPr="00FE570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встреч (уроков мужества) в различных учебных заведениях,</w:t>
      </w:r>
    </w:p>
    <w:p w:rsidR="008938E4" w:rsidRDefault="008938E4" w:rsidP="008938E4">
      <w:pPr>
        <w:keepNext/>
        <w:spacing w:after="0" w:line="240" w:lineRule="auto"/>
        <w:ind w:left="567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FE570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оздоровительных детских лагерях, с демонстрацией фотовыставки о деятельности поисковых отрядов, военных экспонатов и макетов оружия времен Великой Отечественной войны, документальных фильмов</w:t>
      </w:r>
    </w:p>
    <w:p w:rsidR="000235D0" w:rsidRDefault="008938E4" w:rsidP="008938E4">
      <w:pPr>
        <w:keepNext/>
        <w:spacing w:after="0" w:line="240" w:lineRule="auto"/>
        <w:ind w:left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70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о работе поисковых отрядов</w:t>
      </w:r>
    </w:p>
    <w:p w:rsidR="000235D0" w:rsidRPr="000235D0" w:rsidRDefault="000235D0" w:rsidP="000235D0">
      <w:pPr>
        <w:keepNext/>
        <w:spacing w:after="0" w:line="240" w:lineRule="auto"/>
        <w:ind w:left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348" w:type="dxa"/>
        <w:tblCellSpacing w:w="0" w:type="dxa"/>
        <w:tblInd w:w="68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20"/>
        <w:gridCol w:w="1276"/>
        <w:gridCol w:w="1275"/>
        <w:gridCol w:w="2977"/>
      </w:tblGrid>
      <w:tr w:rsidR="000235D0" w:rsidRPr="001053F7" w:rsidTr="000235D0">
        <w:trPr>
          <w:trHeight w:val="69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35D0" w:rsidRPr="001053F7" w:rsidRDefault="000235D0" w:rsidP="000235D0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3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35D0" w:rsidRPr="001053F7" w:rsidRDefault="000235D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3F7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Сроки по календарному плану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35D0" w:rsidRPr="001053F7" w:rsidRDefault="000235D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3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Фактические сроки реализации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35D0" w:rsidRPr="001053F7" w:rsidRDefault="000235D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3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Полученные итоги</w:t>
            </w:r>
          </w:p>
        </w:tc>
      </w:tr>
      <w:tr w:rsidR="00286430" w:rsidRPr="00CB6D5A" w:rsidTr="000235D0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numPr>
                <w:ilvl w:val="1"/>
                <w:numId w:val="34"/>
              </w:numPr>
              <w:tabs>
                <w:tab w:val="num" w:pos="0"/>
              </w:tabs>
              <w:spacing w:after="0" w:line="240" w:lineRule="auto"/>
              <w:ind w:left="306" w:hanging="28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Детский оздоровительный лагерь  "Ребячья усадьба "Чудотворы" Приволжского района Астраханской области.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22.07.2015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Приняло участие 45 чел.</w:t>
            </w:r>
          </w:p>
        </w:tc>
      </w:tr>
      <w:tr w:rsidR="00286430" w:rsidRPr="00CB6D5A" w:rsidTr="000235D0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numPr>
                <w:ilvl w:val="1"/>
                <w:numId w:val="34"/>
              </w:numPr>
              <w:tabs>
                <w:tab w:val="num" w:pos="0"/>
              </w:tabs>
              <w:spacing w:after="0" w:line="240" w:lineRule="auto"/>
              <w:ind w:left="306" w:hanging="28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Детский оздоровительный лагерь  "Ребячья усадьба "Чудотворы" Приволжского района Астраханской области.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22.07.2015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Приняло участие 39 чел.</w:t>
            </w:r>
          </w:p>
        </w:tc>
      </w:tr>
      <w:tr w:rsidR="00286430" w:rsidRPr="00CB6D5A" w:rsidTr="000235D0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numPr>
                <w:ilvl w:val="1"/>
                <w:numId w:val="34"/>
              </w:numPr>
              <w:tabs>
                <w:tab w:val="num" w:pos="0"/>
              </w:tabs>
              <w:spacing w:after="0" w:line="240" w:lineRule="auto"/>
              <w:ind w:left="306" w:hanging="28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Детский оздоровительный лагерь  "Ребячья усадьба "Чудотворы" Приволжского района Астраханской области.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22.07.2015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Приняло участие 53 чел.</w:t>
            </w:r>
          </w:p>
        </w:tc>
      </w:tr>
      <w:tr w:rsidR="00286430" w:rsidRPr="00CB6D5A" w:rsidTr="000235D0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numPr>
                <w:ilvl w:val="1"/>
                <w:numId w:val="34"/>
              </w:numPr>
              <w:tabs>
                <w:tab w:val="num" w:pos="0"/>
              </w:tabs>
              <w:spacing w:after="0" w:line="240" w:lineRule="auto"/>
              <w:ind w:left="306" w:hanging="28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Детский оздоровительный лагерь  "Ребячья усадьба "Чудотворы" Приволжского района Астраханской области.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22.07.2015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Приняло участие  63чел.</w:t>
            </w:r>
          </w:p>
        </w:tc>
      </w:tr>
      <w:tr w:rsidR="00286430" w:rsidRPr="00CB6D5A" w:rsidTr="000235D0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numPr>
                <w:ilvl w:val="1"/>
                <w:numId w:val="34"/>
              </w:numPr>
              <w:tabs>
                <w:tab w:val="num" w:pos="0"/>
              </w:tabs>
              <w:spacing w:after="0" w:line="240" w:lineRule="auto"/>
              <w:ind w:left="306" w:hanging="28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Харабалинский  детский лагерь "Счастливый случай" </w:t>
            </w:r>
            <w:proofErr w:type="spellStart"/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Харабалинского</w:t>
            </w:r>
            <w:proofErr w:type="spellEnd"/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Астраханской области.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28.07.2015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Приняло участие 87 чел.</w:t>
            </w:r>
          </w:p>
        </w:tc>
      </w:tr>
      <w:tr w:rsidR="00286430" w:rsidRPr="00CB6D5A" w:rsidTr="000235D0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numPr>
                <w:ilvl w:val="1"/>
                <w:numId w:val="34"/>
              </w:numPr>
              <w:tabs>
                <w:tab w:val="num" w:pos="0"/>
              </w:tabs>
              <w:spacing w:after="0" w:line="240" w:lineRule="auto"/>
              <w:ind w:left="306" w:hanging="28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Харабалинский  детский лагерь "Счастливый случай" </w:t>
            </w:r>
            <w:proofErr w:type="spellStart"/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Харабалинского</w:t>
            </w:r>
            <w:proofErr w:type="spellEnd"/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Астраханской области.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28.07.2015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Приняло участие 95 чел.</w:t>
            </w:r>
          </w:p>
        </w:tc>
      </w:tr>
      <w:tr w:rsidR="00286430" w:rsidRPr="00CB6D5A" w:rsidTr="000235D0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numPr>
                <w:ilvl w:val="1"/>
                <w:numId w:val="34"/>
              </w:numPr>
              <w:tabs>
                <w:tab w:val="num" w:pos="0"/>
              </w:tabs>
              <w:spacing w:after="0" w:line="240" w:lineRule="auto"/>
              <w:ind w:left="306" w:hanging="28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Детский лагерь "Юный железнодорожник", Приволжского района Астраханской области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12.08.2015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Приняло участие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чел.</w:t>
            </w:r>
          </w:p>
        </w:tc>
      </w:tr>
      <w:tr w:rsidR="00286430" w:rsidRPr="00CB6D5A" w:rsidTr="000235D0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numPr>
                <w:ilvl w:val="1"/>
                <w:numId w:val="34"/>
              </w:numPr>
              <w:tabs>
                <w:tab w:val="num" w:pos="0"/>
              </w:tabs>
              <w:spacing w:after="0" w:line="240" w:lineRule="auto"/>
              <w:ind w:left="306" w:hanging="28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Детский лагерь "Юный железнодорожник", Приволжского района Астраханской области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12.08.2015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Приняло участие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чел.</w:t>
            </w:r>
          </w:p>
        </w:tc>
      </w:tr>
      <w:tr w:rsidR="00286430" w:rsidRPr="00CB6D5A" w:rsidTr="000235D0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numPr>
                <w:ilvl w:val="1"/>
                <w:numId w:val="34"/>
              </w:numPr>
              <w:tabs>
                <w:tab w:val="num" w:pos="0"/>
              </w:tabs>
              <w:spacing w:after="0" w:line="240" w:lineRule="auto"/>
              <w:ind w:left="306" w:hanging="28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Детский лагерь "Юный железнодорожник", Приволжского района Астраханской области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12.08.2015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Приняло участие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чел.</w:t>
            </w:r>
          </w:p>
        </w:tc>
      </w:tr>
      <w:tr w:rsidR="00286430" w:rsidRPr="00CB6D5A" w:rsidTr="000235D0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6B408A" w:rsidRDefault="00286430" w:rsidP="000235D0">
            <w:pPr>
              <w:numPr>
                <w:ilvl w:val="1"/>
                <w:numId w:val="34"/>
              </w:numPr>
              <w:tabs>
                <w:tab w:val="num" w:pos="0"/>
              </w:tabs>
              <w:spacing w:after="0" w:line="240" w:lineRule="auto"/>
              <w:ind w:left="306" w:hanging="28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Автодорожном колледже г.Астрахани прошел</w:t>
            </w:r>
            <w:r w:rsidRPr="006B408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6B4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урок мужества. Перед студентами выступили: председатель Астраханского регионального отделения Всероссийского общественного Движения "Поисковое Движение России" </w:t>
            </w:r>
            <w:proofErr w:type="spellStart"/>
            <w:r w:rsidRPr="006B4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А.Даиров</w:t>
            </w:r>
            <w:proofErr w:type="spellEnd"/>
            <w:r w:rsidRPr="006B4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председатель регионального отделения ВООВ "Боевое Братства", заместитель министра по спорту Астраханской области, кавалер Ордена Боевого Красного Знамени, полковник запаса Олег Коржиков, председатель областного Координационного Совета ветеранских и общественных организаций, ведущих работу по социальной защите ветеранов и патриотическому воспитанию молодежи, участник боевых действий на Кубе и в Афганистане, кавалер Ордена Боевого Красного Знамени, подполковник запаса Сергей </w:t>
            </w:r>
            <w:proofErr w:type="spellStart"/>
            <w:r w:rsidRPr="006B4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Кодюшев</w:t>
            </w:r>
            <w:proofErr w:type="spellEnd"/>
            <w:r w:rsidRPr="006B4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а также студенты-поисковики автодорожного колледжа. Выступающие призвали </w:t>
            </w:r>
            <w:r w:rsidRPr="006B4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молодежь помнить подвиг советских людей, которые не жалея своей жизни защищали нашу родину от фашистских захватчиков. Они призвали первокурсников вступать в ряды поискового отряда учебного заведения.  Для участников были показаны различные документальные фильмы. Была развернута фотовыставка о деятельности поискового движения в Астраханской области, выставка макетов оружия и военных экспонатов времен Великой Отечественной войны. По итогам встречи в поисковый отряд "Память" вступило более 30 студентов первого курса.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сентябрь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сентября 2015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Приняло участие 108 чел.</w:t>
            </w:r>
          </w:p>
        </w:tc>
      </w:tr>
      <w:tr w:rsidR="00286430" w:rsidRPr="00CB6D5A" w:rsidTr="000235D0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numPr>
                <w:ilvl w:val="1"/>
                <w:numId w:val="34"/>
              </w:numPr>
              <w:tabs>
                <w:tab w:val="num" w:pos="0"/>
              </w:tabs>
              <w:spacing w:after="0" w:line="240" w:lineRule="auto"/>
              <w:ind w:left="306" w:hanging="28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СОШ № 33 г.Астрахани, астраханские поисковики и представители "Боевого Братства" приняли участия на мероприятиях, посвященных ко Дню открытых дверей в СОШ № 33. Для участников была развернута фотовыставка о деятельности астраханских патриотов, выставка макетов оружия и военных экспонатов времен Великой Отечественной войны.  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сентября 2015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Приняло участие более 500 человек.</w:t>
            </w:r>
          </w:p>
        </w:tc>
      </w:tr>
      <w:tr w:rsidR="00286430" w:rsidRPr="00CB6D5A" w:rsidTr="000235D0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numPr>
                <w:ilvl w:val="1"/>
                <w:numId w:val="34"/>
              </w:numPr>
              <w:tabs>
                <w:tab w:val="num" w:pos="0"/>
              </w:tabs>
              <w:spacing w:after="0" w:line="240" w:lineRule="auto"/>
              <w:ind w:left="306" w:hanging="2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III</w:t>
            </w: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Форуме молодежи Юга России "</w:t>
            </w:r>
            <w:proofErr w:type="spellStart"/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СелиАс</w:t>
            </w:r>
            <w:proofErr w:type="spellEnd"/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", проводимого в Детском  оздоровительном центре им. А.С. Пушкина, Приволжского района Астраханской области.   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сентября 2015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Приняло участие 127 чел.</w:t>
            </w:r>
          </w:p>
        </w:tc>
      </w:tr>
      <w:tr w:rsidR="00286430" w:rsidRPr="00CB6D5A" w:rsidTr="000235D0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numPr>
                <w:ilvl w:val="1"/>
                <w:numId w:val="34"/>
              </w:numPr>
              <w:tabs>
                <w:tab w:val="num" w:pos="0"/>
              </w:tabs>
              <w:spacing w:after="0" w:line="240" w:lineRule="auto"/>
              <w:ind w:left="306" w:hanging="2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III</w:t>
            </w: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Форуме молодежи Юга России "</w:t>
            </w:r>
            <w:proofErr w:type="spellStart"/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СелиАс</w:t>
            </w:r>
            <w:proofErr w:type="spellEnd"/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", проводимого в Детском  оздоровительном центре им. А.С. Пушкина, Приволжского района Астраханской области.  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сентября 2015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Приняло участие 153 чел.</w:t>
            </w:r>
          </w:p>
        </w:tc>
      </w:tr>
      <w:tr w:rsidR="00286430" w:rsidRPr="00CB6D5A" w:rsidTr="000235D0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numPr>
                <w:ilvl w:val="1"/>
                <w:numId w:val="34"/>
              </w:numPr>
              <w:tabs>
                <w:tab w:val="num" w:pos="0"/>
              </w:tabs>
              <w:spacing w:after="0" w:line="240" w:lineRule="auto"/>
              <w:ind w:left="306" w:hanging="2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III</w:t>
            </w: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Форуме молодежи Юга России "</w:t>
            </w:r>
            <w:proofErr w:type="spellStart"/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СелиАс</w:t>
            </w:r>
            <w:proofErr w:type="spellEnd"/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", проводимого в Детском  оздоровительном центре им. А.С. Пушкина, Приволжского района Астраханской области.  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сентября 2015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Приняло участие 80 чел.</w:t>
            </w:r>
          </w:p>
        </w:tc>
      </w:tr>
      <w:tr w:rsidR="00286430" w:rsidRPr="00CB6D5A" w:rsidTr="000235D0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numPr>
                <w:ilvl w:val="1"/>
                <w:numId w:val="34"/>
              </w:numPr>
              <w:tabs>
                <w:tab w:val="num" w:pos="0"/>
              </w:tabs>
              <w:spacing w:after="0" w:line="240" w:lineRule="auto"/>
              <w:ind w:left="306" w:hanging="2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Детский лагерь "Надежда" Приволжского района Астраханской области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сентября 2015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Приняло участие 77 чел.</w:t>
            </w:r>
          </w:p>
        </w:tc>
      </w:tr>
      <w:tr w:rsidR="00286430" w:rsidRPr="00CB6D5A" w:rsidTr="000235D0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numPr>
                <w:ilvl w:val="1"/>
                <w:numId w:val="34"/>
              </w:numPr>
              <w:tabs>
                <w:tab w:val="num" w:pos="0"/>
              </w:tabs>
              <w:spacing w:after="0" w:line="240" w:lineRule="auto"/>
              <w:ind w:left="306" w:hanging="2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Детский лагерь "Надежда" Приволжского района Астраханской области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сентября 2015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Приняло участие 69 чел.</w:t>
            </w:r>
          </w:p>
        </w:tc>
      </w:tr>
      <w:tr w:rsidR="00286430" w:rsidRPr="00CB6D5A" w:rsidTr="000235D0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numPr>
                <w:ilvl w:val="1"/>
                <w:numId w:val="34"/>
              </w:numPr>
              <w:tabs>
                <w:tab w:val="num" w:pos="0"/>
              </w:tabs>
              <w:spacing w:after="0" w:line="240" w:lineRule="auto"/>
              <w:ind w:left="306" w:hanging="2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Детский лагерь "Надежда" Приволжского района Астраханской области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сентября 2015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Приняло участие 95 чел.</w:t>
            </w:r>
          </w:p>
        </w:tc>
      </w:tr>
      <w:tr w:rsidR="00286430" w:rsidRPr="00CB6D5A" w:rsidTr="000235D0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numPr>
                <w:ilvl w:val="1"/>
                <w:numId w:val="34"/>
              </w:numPr>
              <w:tabs>
                <w:tab w:val="num" w:pos="0"/>
              </w:tabs>
              <w:spacing w:after="0" w:line="240" w:lineRule="auto"/>
              <w:ind w:left="306" w:hanging="2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Парк им.Ленина Трусовского района г.Астрахани (фотовыставки, выставки макетов оружия и военных экспонатов)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20.09.2015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пять часов работы приняло участие более 2500 человек.</w:t>
            </w:r>
          </w:p>
        </w:tc>
      </w:tr>
      <w:tr w:rsidR="00286430" w:rsidRPr="00CB6D5A" w:rsidTr="000235D0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numPr>
                <w:ilvl w:val="1"/>
                <w:numId w:val="34"/>
              </w:numPr>
              <w:tabs>
                <w:tab w:val="num" w:pos="0"/>
              </w:tabs>
              <w:spacing w:after="0" w:line="240" w:lineRule="auto"/>
              <w:ind w:left="306" w:hanging="2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Лицей № 1 г.Астрахани, проведено </w:t>
            </w:r>
            <w:r w:rsidRPr="00FE570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 урока мужества</w:t>
            </w: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где приняли участие  классы</w:t>
            </w:r>
            <w:r w:rsidRPr="00FE57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1А, 1Б, 1В, 1Г, 1Д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rPr>
                <w:rFonts w:ascii="Times New Roman" w:hAnsi="Times New Roman"/>
                <w:sz w:val="20"/>
                <w:szCs w:val="20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rPr>
                <w:rFonts w:ascii="Times New Roman" w:hAnsi="Times New Roman"/>
                <w:sz w:val="20"/>
                <w:szCs w:val="20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21.09.2015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Приняло участие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чел.</w:t>
            </w:r>
          </w:p>
        </w:tc>
      </w:tr>
      <w:tr w:rsidR="00286430" w:rsidRPr="00CB6D5A" w:rsidTr="000235D0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numPr>
                <w:ilvl w:val="1"/>
                <w:numId w:val="34"/>
              </w:numPr>
              <w:tabs>
                <w:tab w:val="num" w:pos="0"/>
              </w:tabs>
              <w:spacing w:after="0" w:line="240" w:lineRule="auto"/>
              <w:ind w:left="306" w:hanging="2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Лицей № 1 г.Астрахани, проведено </w:t>
            </w:r>
            <w:r w:rsidRPr="00F405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3 </w:t>
            </w:r>
            <w:r w:rsidRPr="00FE570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урока мужества</w:t>
            </w: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где приняли участие  классы</w:t>
            </w:r>
            <w:r w:rsidRPr="00FE57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5704">
              <w:rPr>
                <w:rFonts w:ascii="Times New Roman" w:hAnsi="Times New Roman"/>
                <w:sz w:val="20"/>
                <w:szCs w:val="20"/>
              </w:rPr>
              <w:t>2А, 2Б, 2В, 2Г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rPr>
                <w:rFonts w:ascii="Times New Roman" w:hAnsi="Times New Roman"/>
                <w:sz w:val="20"/>
                <w:szCs w:val="20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rPr>
                <w:rFonts w:ascii="Times New Roman" w:hAnsi="Times New Roman"/>
                <w:sz w:val="20"/>
                <w:szCs w:val="20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22.09.2015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Приняло участие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126 </w:t>
            </w: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</w:tr>
      <w:tr w:rsidR="00286430" w:rsidRPr="00CB6D5A" w:rsidTr="000235D0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numPr>
                <w:ilvl w:val="1"/>
                <w:numId w:val="34"/>
              </w:numPr>
              <w:tabs>
                <w:tab w:val="num" w:pos="0"/>
              </w:tabs>
              <w:spacing w:after="0" w:line="240" w:lineRule="auto"/>
              <w:ind w:left="306" w:hanging="2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Лицей № 1 г.Астрахани, проведено </w:t>
            </w:r>
            <w:r w:rsidRPr="00F405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Pr="00FE570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уроков мужества</w:t>
            </w: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где приняли участие  5Б, 6Г, 5В, 5Г, 8Г, 9Д, 9В, 9Б, 10В классы</w:t>
            </w:r>
            <w:r w:rsidRPr="00FE57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24.09.2015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Приняло участие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</w:t>
            </w: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чел. </w:t>
            </w:r>
          </w:p>
        </w:tc>
      </w:tr>
      <w:tr w:rsidR="00286430" w:rsidRPr="00CB6D5A" w:rsidTr="000235D0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numPr>
                <w:ilvl w:val="1"/>
                <w:numId w:val="34"/>
              </w:numPr>
              <w:tabs>
                <w:tab w:val="num" w:pos="0"/>
              </w:tabs>
              <w:spacing w:after="0" w:line="240" w:lineRule="auto"/>
              <w:ind w:left="306" w:hanging="2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Лицей № 1 г.Астрахани, проведено </w:t>
            </w:r>
            <w:r w:rsidRPr="00F405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FE570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урока мужества</w:t>
            </w: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где приняли участие  11А, 11Б, 11В классы 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25.09.2015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Приняло участие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чел.</w:t>
            </w:r>
          </w:p>
        </w:tc>
      </w:tr>
      <w:tr w:rsidR="00286430" w:rsidRPr="00CB6D5A" w:rsidTr="000235D0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numPr>
                <w:ilvl w:val="1"/>
                <w:numId w:val="34"/>
              </w:numPr>
              <w:tabs>
                <w:tab w:val="num" w:pos="0"/>
              </w:tabs>
              <w:spacing w:after="0" w:line="240" w:lineRule="auto"/>
              <w:ind w:left="306" w:hanging="2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Лицей № 1 г.Астрахани, проведено </w:t>
            </w:r>
            <w:r w:rsidRPr="00FE570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 уроков мужества</w:t>
            </w: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где приняли участие  3А, 3Б, 3В, 3Г, 4А, 4Б, 4В, 4Г  классы 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26.09.2015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Приняло участие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</w:t>
            </w: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чел.</w:t>
            </w:r>
          </w:p>
        </w:tc>
      </w:tr>
      <w:tr w:rsidR="00286430" w:rsidRPr="00CB6D5A" w:rsidTr="000235D0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numPr>
                <w:ilvl w:val="1"/>
                <w:numId w:val="34"/>
              </w:numPr>
              <w:tabs>
                <w:tab w:val="num" w:pos="0"/>
              </w:tabs>
              <w:spacing w:after="0" w:line="240" w:lineRule="auto"/>
              <w:ind w:left="306" w:hanging="2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Лицей № 1 г.Астрахани, проведено </w:t>
            </w:r>
            <w:r w:rsidRPr="00FE570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 уроков мужества</w:t>
            </w: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где приняли участие  5А, 5Д, 6А, 6В, 6Б, 6М, 7Б,7Г классы 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28.09.2015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Приняло участие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чел.</w:t>
            </w:r>
          </w:p>
        </w:tc>
      </w:tr>
      <w:tr w:rsidR="00286430" w:rsidRPr="00CB6D5A" w:rsidTr="000235D0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numPr>
                <w:ilvl w:val="1"/>
                <w:numId w:val="34"/>
              </w:numPr>
              <w:tabs>
                <w:tab w:val="num" w:pos="0"/>
              </w:tabs>
              <w:spacing w:after="0" w:line="240" w:lineRule="auto"/>
              <w:ind w:left="306" w:hanging="2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Лицей № 1 г.Астрахани, проведено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FE570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урок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ов</w:t>
            </w:r>
            <w:r w:rsidRPr="00FE570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мужества</w:t>
            </w: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где приняли участие  7А, 7Д, 7В, 8В, 8А, 8Б классы 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29.09.2015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Приняло участие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</w:t>
            </w: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чел.</w:t>
            </w:r>
          </w:p>
        </w:tc>
      </w:tr>
      <w:tr w:rsidR="00286430" w:rsidRPr="00CB6D5A" w:rsidTr="000235D0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numPr>
                <w:ilvl w:val="1"/>
                <w:numId w:val="34"/>
              </w:numPr>
              <w:tabs>
                <w:tab w:val="num" w:pos="0"/>
              </w:tabs>
              <w:spacing w:after="0" w:line="240" w:lineRule="auto"/>
              <w:ind w:left="306" w:hanging="2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Лицей № 1 г.Астрахани, проведено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FE570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урок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FE570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мужества</w:t>
            </w: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где приняли участие  9А, 9Г, 10А, 10Б, 10Г классы 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30.09.2015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30" w:rsidRPr="00FE5704" w:rsidRDefault="00286430" w:rsidP="000235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Приняло участие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  <w:r w:rsidRPr="00FE5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чел.</w:t>
            </w:r>
          </w:p>
        </w:tc>
      </w:tr>
    </w:tbl>
    <w:p w:rsidR="00286430" w:rsidRDefault="00286430" w:rsidP="0087334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938E4" w:rsidRDefault="008938E4" w:rsidP="0087334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938E4" w:rsidRPr="001053F7" w:rsidRDefault="008938E4" w:rsidP="008938E4">
      <w:pPr>
        <w:spacing w:after="0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3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 организации - грантополучателя</w:t>
      </w:r>
    </w:p>
    <w:p w:rsidR="008938E4" w:rsidRPr="001053F7" w:rsidRDefault="008938E4" w:rsidP="008938E4">
      <w:pPr>
        <w:spacing w:after="0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3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Даиров Искандарбек Исламбекович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1053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 _________________________</w:t>
      </w:r>
    </w:p>
    <w:p w:rsidR="008938E4" w:rsidRDefault="008938E4" w:rsidP="008938E4">
      <w:pPr>
        <w:spacing w:after="0"/>
        <w:ind w:left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8938E4" w:rsidRDefault="008938E4" w:rsidP="008938E4">
      <w:pPr>
        <w:spacing w:after="0"/>
        <w:ind w:left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8938E4" w:rsidRPr="00EA1905" w:rsidRDefault="008938E4" w:rsidP="008938E4">
      <w:pPr>
        <w:spacing w:after="0"/>
        <w:ind w:left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8938E4" w:rsidRPr="001053F7" w:rsidRDefault="008938E4" w:rsidP="008938E4">
      <w:pPr>
        <w:spacing w:after="0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3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Главный бухгалтер организации - грантополучателя </w:t>
      </w:r>
    </w:p>
    <w:p w:rsidR="008938E4" w:rsidRPr="001053F7" w:rsidRDefault="008938E4" w:rsidP="008938E4">
      <w:pPr>
        <w:spacing w:after="0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053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Калмыкаев</w:t>
      </w:r>
      <w:proofErr w:type="spellEnd"/>
      <w:r w:rsidRPr="001053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53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Наиль</w:t>
      </w:r>
      <w:proofErr w:type="spellEnd"/>
      <w:r w:rsidRPr="001053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53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Габдуллаевич</w:t>
      </w:r>
      <w:proofErr w:type="spellEnd"/>
      <w:r w:rsidRPr="001053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1053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 _________________________</w:t>
      </w:r>
    </w:p>
    <w:p w:rsidR="008938E4" w:rsidRDefault="008938E4" w:rsidP="008938E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53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</w:t>
      </w:r>
    </w:p>
    <w:p w:rsidR="008938E4" w:rsidRDefault="008938E4" w:rsidP="008938E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30 сентября 2015 г.</w:t>
      </w:r>
    </w:p>
    <w:p w:rsidR="008938E4" w:rsidRDefault="008938E4" w:rsidP="0087334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8938E4" w:rsidSect="00CB6D5A">
      <w:pgSz w:w="11906" w:h="16838"/>
      <w:pgMar w:top="426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B5A"/>
    <w:multiLevelType w:val="hybridMultilevel"/>
    <w:tmpl w:val="F642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B0E75"/>
    <w:multiLevelType w:val="hybridMultilevel"/>
    <w:tmpl w:val="BF9C5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56E74"/>
    <w:multiLevelType w:val="hybridMultilevel"/>
    <w:tmpl w:val="C0003DF0"/>
    <w:lvl w:ilvl="0" w:tplc="76E0E0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B6A92"/>
    <w:multiLevelType w:val="multilevel"/>
    <w:tmpl w:val="44A2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480F9A"/>
    <w:multiLevelType w:val="multilevel"/>
    <w:tmpl w:val="FB8491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54437D"/>
    <w:multiLevelType w:val="multilevel"/>
    <w:tmpl w:val="90E4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994D1C"/>
    <w:multiLevelType w:val="multilevel"/>
    <w:tmpl w:val="FB2A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4629B3"/>
    <w:multiLevelType w:val="hybridMultilevel"/>
    <w:tmpl w:val="F0AA3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4A825B5"/>
    <w:multiLevelType w:val="multilevel"/>
    <w:tmpl w:val="808C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3653C3"/>
    <w:multiLevelType w:val="multilevel"/>
    <w:tmpl w:val="B8E4A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6F2CB8"/>
    <w:multiLevelType w:val="multilevel"/>
    <w:tmpl w:val="ABFE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7541C9"/>
    <w:multiLevelType w:val="multilevel"/>
    <w:tmpl w:val="1B96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8E4129"/>
    <w:multiLevelType w:val="multilevel"/>
    <w:tmpl w:val="FAF4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CE7002"/>
    <w:multiLevelType w:val="multilevel"/>
    <w:tmpl w:val="8A0E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786C0F"/>
    <w:multiLevelType w:val="multilevel"/>
    <w:tmpl w:val="B24C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410670"/>
    <w:multiLevelType w:val="multilevel"/>
    <w:tmpl w:val="6D82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7047D5"/>
    <w:multiLevelType w:val="multilevel"/>
    <w:tmpl w:val="B8E4A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41498D"/>
    <w:multiLevelType w:val="multilevel"/>
    <w:tmpl w:val="C02A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4D0740"/>
    <w:multiLevelType w:val="multilevel"/>
    <w:tmpl w:val="C534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6D721C"/>
    <w:multiLevelType w:val="multilevel"/>
    <w:tmpl w:val="DF60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B02F57"/>
    <w:multiLevelType w:val="multilevel"/>
    <w:tmpl w:val="FB8491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A02826"/>
    <w:multiLevelType w:val="multilevel"/>
    <w:tmpl w:val="FB8491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AF046C"/>
    <w:multiLevelType w:val="multilevel"/>
    <w:tmpl w:val="A6DC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60630E"/>
    <w:multiLevelType w:val="multilevel"/>
    <w:tmpl w:val="CB20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885457"/>
    <w:multiLevelType w:val="multilevel"/>
    <w:tmpl w:val="88A8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6A06FA"/>
    <w:multiLevelType w:val="multilevel"/>
    <w:tmpl w:val="CDB2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A60C5F"/>
    <w:multiLevelType w:val="multilevel"/>
    <w:tmpl w:val="B6A8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FC4EE0"/>
    <w:multiLevelType w:val="multilevel"/>
    <w:tmpl w:val="FB8491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9302EE"/>
    <w:multiLevelType w:val="multilevel"/>
    <w:tmpl w:val="12B4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B13354"/>
    <w:multiLevelType w:val="multilevel"/>
    <w:tmpl w:val="3B3E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A74091"/>
    <w:multiLevelType w:val="multilevel"/>
    <w:tmpl w:val="FB8491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622865"/>
    <w:multiLevelType w:val="multilevel"/>
    <w:tmpl w:val="ACDA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AD60CB"/>
    <w:multiLevelType w:val="multilevel"/>
    <w:tmpl w:val="185A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6C20AB"/>
    <w:multiLevelType w:val="multilevel"/>
    <w:tmpl w:val="ED06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384FD8"/>
    <w:multiLevelType w:val="multilevel"/>
    <w:tmpl w:val="94B8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5F1740"/>
    <w:multiLevelType w:val="multilevel"/>
    <w:tmpl w:val="38AA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07228F"/>
    <w:multiLevelType w:val="hybridMultilevel"/>
    <w:tmpl w:val="FDC61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94044"/>
    <w:multiLevelType w:val="multilevel"/>
    <w:tmpl w:val="FB8491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E3159E"/>
    <w:multiLevelType w:val="multilevel"/>
    <w:tmpl w:val="2A8A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843E5C"/>
    <w:multiLevelType w:val="multilevel"/>
    <w:tmpl w:val="2288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9546F6"/>
    <w:multiLevelType w:val="hybridMultilevel"/>
    <w:tmpl w:val="150A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3145C"/>
    <w:multiLevelType w:val="multilevel"/>
    <w:tmpl w:val="8DF6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BB255A"/>
    <w:multiLevelType w:val="hybridMultilevel"/>
    <w:tmpl w:val="692E79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873335"/>
    <w:multiLevelType w:val="multilevel"/>
    <w:tmpl w:val="B8E4A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D41180"/>
    <w:multiLevelType w:val="multilevel"/>
    <w:tmpl w:val="2AE8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DB7489"/>
    <w:multiLevelType w:val="multilevel"/>
    <w:tmpl w:val="D40C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2"/>
  </w:num>
  <w:num w:numId="3">
    <w:abstractNumId w:val="24"/>
  </w:num>
  <w:num w:numId="4">
    <w:abstractNumId w:val="26"/>
  </w:num>
  <w:num w:numId="5">
    <w:abstractNumId w:val="38"/>
  </w:num>
  <w:num w:numId="6">
    <w:abstractNumId w:val="22"/>
  </w:num>
  <w:num w:numId="7">
    <w:abstractNumId w:val="44"/>
  </w:num>
  <w:num w:numId="8">
    <w:abstractNumId w:val="5"/>
  </w:num>
  <w:num w:numId="9">
    <w:abstractNumId w:val="19"/>
  </w:num>
  <w:num w:numId="10">
    <w:abstractNumId w:val="3"/>
  </w:num>
  <w:num w:numId="11">
    <w:abstractNumId w:val="6"/>
  </w:num>
  <w:num w:numId="12">
    <w:abstractNumId w:val="41"/>
  </w:num>
  <w:num w:numId="13">
    <w:abstractNumId w:val="17"/>
  </w:num>
  <w:num w:numId="14">
    <w:abstractNumId w:val="11"/>
  </w:num>
  <w:num w:numId="15">
    <w:abstractNumId w:val="12"/>
  </w:num>
  <w:num w:numId="16">
    <w:abstractNumId w:val="8"/>
  </w:num>
  <w:num w:numId="17">
    <w:abstractNumId w:val="35"/>
  </w:num>
  <w:num w:numId="18">
    <w:abstractNumId w:val="28"/>
  </w:num>
  <w:num w:numId="19">
    <w:abstractNumId w:val="33"/>
  </w:num>
  <w:num w:numId="20">
    <w:abstractNumId w:val="25"/>
  </w:num>
  <w:num w:numId="21">
    <w:abstractNumId w:val="39"/>
  </w:num>
  <w:num w:numId="22">
    <w:abstractNumId w:val="45"/>
  </w:num>
  <w:num w:numId="23">
    <w:abstractNumId w:val="18"/>
  </w:num>
  <w:num w:numId="24">
    <w:abstractNumId w:val="10"/>
  </w:num>
  <w:num w:numId="25">
    <w:abstractNumId w:val="15"/>
  </w:num>
  <w:num w:numId="26">
    <w:abstractNumId w:val="14"/>
  </w:num>
  <w:num w:numId="27">
    <w:abstractNumId w:val="31"/>
  </w:num>
  <w:num w:numId="28">
    <w:abstractNumId w:val="23"/>
  </w:num>
  <w:num w:numId="29">
    <w:abstractNumId w:val="34"/>
  </w:num>
  <w:num w:numId="30">
    <w:abstractNumId w:val="29"/>
  </w:num>
  <w:num w:numId="31">
    <w:abstractNumId w:val="32"/>
  </w:num>
  <w:num w:numId="32">
    <w:abstractNumId w:val="13"/>
  </w:num>
  <w:num w:numId="33">
    <w:abstractNumId w:val="4"/>
  </w:num>
  <w:num w:numId="34">
    <w:abstractNumId w:val="43"/>
  </w:num>
  <w:num w:numId="35">
    <w:abstractNumId w:val="9"/>
  </w:num>
  <w:num w:numId="36">
    <w:abstractNumId w:val="16"/>
  </w:num>
  <w:num w:numId="37">
    <w:abstractNumId w:val="1"/>
  </w:num>
  <w:num w:numId="38">
    <w:abstractNumId w:val="0"/>
  </w:num>
  <w:num w:numId="39">
    <w:abstractNumId w:val="42"/>
  </w:num>
  <w:num w:numId="40">
    <w:abstractNumId w:val="40"/>
  </w:num>
  <w:num w:numId="41">
    <w:abstractNumId w:val="37"/>
  </w:num>
  <w:num w:numId="42">
    <w:abstractNumId w:val="21"/>
  </w:num>
  <w:num w:numId="43">
    <w:abstractNumId w:val="27"/>
  </w:num>
  <w:num w:numId="44">
    <w:abstractNumId w:val="20"/>
  </w:num>
  <w:num w:numId="45">
    <w:abstractNumId w:val="30"/>
  </w:num>
  <w:num w:numId="46">
    <w:abstractNumId w:val="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F73384"/>
    <w:rsid w:val="000017C2"/>
    <w:rsid w:val="0000208C"/>
    <w:rsid w:val="00004EDF"/>
    <w:rsid w:val="00011B94"/>
    <w:rsid w:val="00012188"/>
    <w:rsid w:val="00013922"/>
    <w:rsid w:val="000172FD"/>
    <w:rsid w:val="000235D0"/>
    <w:rsid w:val="0003291F"/>
    <w:rsid w:val="00035CCD"/>
    <w:rsid w:val="00042F90"/>
    <w:rsid w:val="00057E72"/>
    <w:rsid w:val="00061158"/>
    <w:rsid w:val="00061FAF"/>
    <w:rsid w:val="000815BA"/>
    <w:rsid w:val="00090AB1"/>
    <w:rsid w:val="000A3BA8"/>
    <w:rsid w:val="000A4E9E"/>
    <w:rsid w:val="000B719E"/>
    <w:rsid w:val="000D7E93"/>
    <w:rsid w:val="000F07CC"/>
    <w:rsid w:val="000F129B"/>
    <w:rsid w:val="000F1988"/>
    <w:rsid w:val="000F1D9A"/>
    <w:rsid w:val="000F6190"/>
    <w:rsid w:val="00100119"/>
    <w:rsid w:val="001053F7"/>
    <w:rsid w:val="0010677C"/>
    <w:rsid w:val="001145B6"/>
    <w:rsid w:val="001279A1"/>
    <w:rsid w:val="00132872"/>
    <w:rsid w:val="001331B5"/>
    <w:rsid w:val="00134D75"/>
    <w:rsid w:val="001502C5"/>
    <w:rsid w:val="001549A5"/>
    <w:rsid w:val="0015665C"/>
    <w:rsid w:val="00156B32"/>
    <w:rsid w:val="001572D7"/>
    <w:rsid w:val="0015741A"/>
    <w:rsid w:val="001606C1"/>
    <w:rsid w:val="00160C8B"/>
    <w:rsid w:val="00181128"/>
    <w:rsid w:val="00195DF2"/>
    <w:rsid w:val="001A1BA7"/>
    <w:rsid w:val="001A498A"/>
    <w:rsid w:val="001A6607"/>
    <w:rsid w:val="001B1AF6"/>
    <w:rsid w:val="001B466F"/>
    <w:rsid w:val="001C709F"/>
    <w:rsid w:val="001D2205"/>
    <w:rsid w:val="001D2D64"/>
    <w:rsid w:val="001E2ACF"/>
    <w:rsid w:val="001E58CA"/>
    <w:rsid w:val="001F6378"/>
    <w:rsid w:val="002042E0"/>
    <w:rsid w:val="00204D0A"/>
    <w:rsid w:val="00205911"/>
    <w:rsid w:val="00214A0E"/>
    <w:rsid w:val="00220B18"/>
    <w:rsid w:val="002254A0"/>
    <w:rsid w:val="0023260F"/>
    <w:rsid w:val="00232F56"/>
    <w:rsid w:val="00236244"/>
    <w:rsid w:val="00243757"/>
    <w:rsid w:val="00262858"/>
    <w:rsid w:val="00273945"/>
    <w:rsid w:val="00282369"/>
    <w:rsid w:val="00286430"/>
    <w:rsid w:val="00291BA5"/>
    <w:rsid w:val="00294353"/>
    <w:rsid w:val="002A2AC3"/>
    <w:rsid w:val="002A321C"/>
    <w:rsid w:val="002C6FA4"/>
    <w:rsid w:val="002C7516"/>
    <w:rsid w:val="00306F12"/>
    <w:rsid w:val="0034017C"/>
    <w:rsid w:val="00342601"/>
    <w:rsid w:val="00343C0E"/>
    <w:rsid w:val="00343F87"/>
    <w:rsid w:val="00352086"/>
    <w:rsid w:val="00354549"/>
    <w:rsid w:val="00354657"/>
    <w:rsid w:val="00356A01"/>
    <w:rsid w:val="00374F2C"/>
    <w:rsid w:val="003760C0"/>
    <w:rsid w:val="00387DA9"/>
    <w:rsid w:val="00391C96"/>
    <w:rsid w:val="0039335C"/>
    <w:rsid w:val="00396228"/>
    <w:rsid w:val="003A2C30"/>
    <w:rsid w:val="003A389F"/>
    <w:rsid w:val="003A7BDA"/>
    <w:rsid w:val="003B0140"/>
    <w:rsid w:val="003B3648"/>
    <w:rsid w:val="003E35A8"/>
    <w:rsid w:val="003E4893"/>
    <w:rsid w:val="003F7259"/>
    <w:rsid w:val="00406222"/>
    <w:rsid w:val="00410DC2"/>
    <w:rsid w:val="00411E96"/>
    <w:rsid w:val="004147F5"/>
    <w:rsid w:val="00417D1B"/>
    <w:rsid w:val="0043337F"/>
    <w:rsid w:val="004359CD"/>
    <w:rsid w:val="00440C69"/>
    <w:rsid w:val="00447EA1"/>
    <w:rsid w:val="00450934"/>
    <w:rsid w:val="00461960"/>
    <w:rsid w:val="00462BF1"/>
    <w:rsid w:val="00463DF8"/>
    <w:rsid w:val="004737CD"/>
    <w:rsid w:val="00476033"/>
    <w:rsid w:val="00480966"/>
    <w:rsid w:val="00487915"/>
    <w:rsid w:val="004A2091"/>
    <w:rsid w:val="004B2DBC"/>
    <w:rsid w:val="004C719D"/>
    <w:rsid w:val="004E2F33"/>
    <w:rsid w:val="004E3005"/>
    <w:rsid w:val="004E537A"/>
    <w:rsid w:val="00510EDF"/>
    <w:rsid w:val="00510FB0"/>
    <w:rsid w:val="0051547D"/>
    <w:rsid w:val="0051789E"/>
    <w:rsid w:val="00543474"/>
    <w:rsid w:val="00550152"/>
    <w:rsid w:val="00556E6A"/>
    <w:rsid w:val="005777CC"/>
    <w:rsid w:val="00580460"/>
    <w:rsid w:val="0058213A"/>
    <w:rsid w:val="00582AD5"/>
    <w:rsid w:val="0059185B"/>
    <w:rsid w:val="005A0B64"/>
    <w:rsid w:val="005A25DA"/>
    <w:rsid w:val="005A7DD5"/>
    <w:rsid w:val="005B0456"/>
    <w:rsid w:val="005B1160"/>
    <w:rsid w:val="005C0478"/>
    <w:rsid w:val="005C33F4"/>
    <w:rsid w:val="005D3553"/>
    <w:rsid w:val="005D7DE1"/>
    <w:rsid w:val="005E6391"/>
    <w:rsid w:val="005F2165"/>
    <w:rsid w:val="005F3AAD"/>
    <w:rsid w:val="00611769"/>
    <w:rsid w:val="0061275C"/>
    <w:rsid w:val="00612809"/>
    <w:rsid w:val="006141E4"/>
    <w:rsid w:val="00616F35"/>
    <w:rsid w:val="00617274"/>
    <w:rsid w:val="00626689"/>
    <w:rsid w:val="006435D9"/>
    <w:rsid w:val="00643EF1"/>
    <w:rsid w:val="00646415"/>
    <w:rsid w:val="006465A8"/>
    <w:rsid w:val="00651A9B"/>
    <w:rsid w:val="00657AAC"/>
    <w:rsid w:val="006608DD"/>
    <w:rsid w:val="00664676"/>
    <w:rsid w:val="00671870"/>
    <w:rsid w:val="006731D5"/>
    <w:rsid w:val="00691539"/>
    <w:rsid w:val="00691E97"/>
    <w:rsid w:val="006A05F3"/>
    <w:rsid w:val="006A127E"/>
    <w:rsid w:val="006B408A"/>
    <w:rsid w:val="006B76F5"/>
    <w:rsid w:val="006C0B3B"/>
    <w:rsid w:val="006D3AC8"/>
    <w:rsid w:val="006E04CA"/>
    <w:rsid w:val="006F1AA5"/>
    <w:rsid w:val="006F1EDD"/>
    <w:rsid w:val="00706290"/>
    <w:rsid w:val="007131D5"/>
    <w:rsid w:val="00713304"/>
    <w:rsid w:val="00733F15"/>
    <w:rsid w:val="00741B40"/>
    <w:rsid w:val="007420BF"/>
    <w:rsid w:val="007447E5"/>
    <w:rsid w:val="007477CC"/>
    <w:rsid w:val="0075778B"/>
    <w:rsid w:val="00761BE3"/>
    <w:rsid w:val="00762000"/>
    <w:rsid w:val="00763323"/>
    <w:rsid w:val="007635DF"/>
    <w:rsid w:val="007650A3"/>
    <w:rsid w:val="0077299D"/>
    <w:rsid w:val="00776487"/>
    <w:rsid w:val="00780871"/>
    <w:rsid w:val="007955A2"/>
    <w:rsid w:val="007A6BF5"/>
    <w:rsid w:val="007D38E6"/>
    <w:rsid w:val="007D4EFF"/>
    <w:rsid w:val="007D6B6A"/>
    <w:rsid w:val="007E64DA"/>
    <w:rsid w:val="007E6CB5"/>
    <w:rsid w:val="007F607B"/>
    <w:rsid w:val="008070B9"/>
    <w:rsid w:val="008160A9"/>
    <w:rsid w:val="00821021"/>
    <w:rsid w:val="00822EF8"/>
    <w:rsid w:val="008268E8"/>
    <w:rsid w:val="008271BA"/>
    <w:rsid w:val="008353DF"/>
    <w:rsid w:val="00836331"/>
    <w:rsid w:val="008367FE"/>
    <w:rsid w:val="00845DDC"/>
    <w:rsid w:val="00850E22"/>
    <w:rsid w:val="00860DDA"/>
    <w:rsid w:val="00866FD9"/>
    <w:rsid w:val="00873341"/>
    <w:rsid w:val="008801EF"/>
    <w:rsid w:val="00880465"/>
    <w:rsid w:val="0088202C"/>
    <w:rsid w:val="0088294C"/>
    <w:rsid w:val="00884AD8"/>
    <w:rsid w:val="008938E4"/>
    <w:rsid w:val="008A2606"/>
    <w:rsid w:val="008C1002"/>
    <w:rsid w:val="008C5BAF"/>
    <w:rsid w:val="008C6912"/>
    <w:rsid w:val="008D3A25"/>
    <w:rsid w:val="008E06BB"/>
    <w:rsid w:val="008E2018"/>
    <w:rsid w:val="008F1CA2"/>
    <w:rsid w:val="008F6FE7"/>
    <w:rsid w:val="009169EE"/>
    <w:rsid w:val="0093339A"/>
    <w:rsid w:val="00937D62"/>
    <w:rsid w:val="00943593"/>
    <w:rsid w:val="009465BD"/>
    <w:rsid w:val="00947D13"/>
    <w:rsid w:val="00953F49"/>
    <w:rsid w:val="009A2D2C"/>
    <w:rsid w:val="009A3C40"/>
    <w:rsid w:val="009A4603"/>
    <w:rsid w:val="009B157D"/>
    <w:rsid w:val="009D03DC"/>
    <w:rsid w:val="009D12C9"/>
    <w:rsid w:val="009D3813"/>
    <w:rsid w:val="009D5378"/>
    <w:rsid w:val="009E248A"/>
    <w:rsid w:val="009E4D13"/>
    <w:rsid w:val="009E6BE6"/>
    <w:rsid w:val="00A060C7"/>
    <w:rsid w:val="00A12739"/>
    <w:rsid w:val="00A13329"/>
    <w:rsid w:val="00A41D0F"/>
    <w:rsid w:val="00A64E80"/>
    <w:rsid w:val="00A86611"/>
    <w:rsid w:val="00A872E6"/>
    <w:rsid w:val="00A922FA"/>
    <w:rsid w:val="00AA3B9D"/>
    <w:rsid w:val="00AB0260"/>
    <w:rsid w:val="00AB3013"/>
    <w:rsid w:val="00AC5350"/>
    <w:rsid w:val="00AD258D"/>
    <w:rsid w:val="00AE55EE"/>
    <w:rsid w:val="00AF45F2"/>
    <w:rsid w:val="00B00DD9"/>
    <w:rsid w:val="00B05393"/>
    <w:rsid w:val="00B11870"/>
    <w:rsid w:val="00B16CE7"/>
    <w:rsid w:val="00B17661"/>
    <w:rsid w:val="00B30015"/>
    <w:rsid w:val="00B435EC"/>
    <w:rsid w:val="00B5408A"/>
    <w:rsid w:val="00B61F83"/>
    <w:rsid w:val="00B73FF6"/>
    <w:rsid w:val="00B75B2B"/>
    <w:rsid w:val="00B77C75"/>
    <w:rsid w:val="00B91171"/>
    <w:rsid w:val="00B93B26"/>
    <w:rsid w:val="00BC78A4"/>
    <w:rsid w:val="00BD0092"/>
    <w:rsid w:val="00BD13A2"/>
    <w:rsid w:val="00BD284B"/>
    <w:rsid w:val="00BD3C2B"/>
    <w:rsid w:val="00BD3F49"/>
    <w:rsid w:val="00BE006C"/>
    <w:rsid w:val="00BF5562"/>
    <w:rsid w:val="00BF5B46"/>
    <w:rsid w:val="00C1651B"/>
    <w:rsid w:val="00C179AA"/>
    <w:rsid w:val="00C22CE3"/>
    <w:rsid w:val="00C30EB8"/>
    <w:rsid w:val="00C3329A"/>
    <w:rsid w:val="00C47D8D"/>
    <w:rsid w:val="00C62030"/>
    <w:rsid w:val="00C656C8"/>
    <w:rsid w:val="00C65DBC"/>
    <w:rsid w:val="00C6646C"/>
    <w:rsid w:val="00C73169"/>
    <w:rsid w:val="00C7634D"/>
    <w:rsid w:val="00CA1408"/>
    <w:rsid w:val="00CB6D5A"/>
    <w:rsid w:val="00CC3DCA"/>
    <w:rsid w:val="00CD3544"/>
    <w:rsid w:val="00CD4BC7"/>
    <w:rsid w:val="00CE2705"/>
    <w:rsid w:val="00CE3BE8"/>
    <w:rsid w:val="00CE3EA7"/>
    <w:rsid w:val="00CE6D5E"/>
    <w:rsid w:val="00CF7103"/>
    <w:rsid w:val="00D059D9"/>
    <w:rsid w:val="00D11056"/>
    <w:rsid w:val="00D11095"/>
    <w:rsid w:val="00D304D2"/>
    <w:rsid w:val="00D34FB0"/>
    <w:rsid w:val="00D353B4"/>
    <w:rsid w:val="00D40D1D"/>
    <w:rsid w:val="00D461DB"/>
    <w:rsid w:val="00D50068"/>
    <w:rsid w:val="00D54954"/>
    <w:rsid w:val="00D655AA"/>
    <w:rsid w:val="00D75589"/>
    <w:rsid w:val="00D9583E"/>
    <w:rsid w:val="00DA4789"/>
    <w:rsid w:val="00DA6CEF"/>
    <w:rsid w:val="00DD059B"/>
    <w:rsid w:val="00DD3622"/>
    <w:rsid w:val="00DD3C09"/>
    <w:rsid w:val="00DE0401"/>
    <w:rsid w:val="00DE24D4"/>
    <w:rsid w:val="00DF1A81"/>
    <w:rsid w:val="00DF3EF9"/>
    <w:rsid w:val="00E01E5E"/>
    <w:rsid w:val="00E0423C"/>
    <w:rsid w:val="00E078CC"/>
    <w:rsid w:val="00E34374"/>
    <w:rsid w:val="00E36245"/>
    <w:rsid w:val="00E573CB"/>
    <w:rsid w:val="00E60F0C"/>
    <w:rsid w:val="00E65483"/>
    <w:rsid w:val="00E664C0"/>
    <w:rsid w:val="00E67493"/>
    <w:rsid w:val="00E75540"/>
    <w:rsid w:val="00E867D0"/>
    <w:rsid w:val="00E90FD4"/>
    <w:rsid w:val="00EA1905"/>
    <w:rsid w:val="00EB23C6"/>
    <w:rsid w:val="00EB267E"/>
    <w:rsid w:val="00EC04E9"/>
    <w:rsid w:val="00EC1F8B"/>
    <w:rsid w:val="00EC5716"/>
    <w:rsid w:val="00ED5716"/>
    <w:rsid w:val="00EE60A6"/>
    <w:rsid w:val="00EF637D"/>
    <w:rsid w:val="00EF675C"/>
    <w:rsid w:val="00EF7A98"/>
    <w:rsid w:val="00F00D06"/>
    <w:rsid w:val="00F040BD"/>
    <w:rsid w:val="00F069B4"/>
    <w:rsid w:val="00F133CF"/>
    <w:rsid w:val="00F20299"/>
    <w:rsid w:val="00F23EFE"/>
    <w:rsid w:val="00F4058F"/>
    <w:rsid w:val="00F42A31"/>
    <w:rsid w:val="00F52746"/>
    <w:rsid w:val="00F73384"/>
    <w:rsid w:val="00F8077D"/>
    <w:rsid w:val="00F812AC"/>
    <w:rsid w:val="00F82866"/>
    <w:rsid w:val="00F86A82"/>
    <w:rsid w:val="00F93013"/>
    <w:rsid w:val="00FA3451"/>
    <w:rsid w:val="00FA7942"/>
    <w:rsid w:val="00FB6B3C"/>
    <w:rsid w:val="00FC1350"/>
    <w:rsid w:val="00FE1350"/>
    <w:rsid w:val="00FE1C9C"/>
    <w:rsid w:val="00FE5704"/>
    <w:rsid w:val="00FE6AEC"/>
    <w:rsid w:val="00FF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E9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link w:val="60"/>
    <w:uiPriority w:val="9"/>
    <w:qFormat/>
    <w:rsid w:val="00F73384"/>
    <w:pPr>
      <w:keepNext/>
      <w:spacing w:before="100" w:beforeAutospacing="1" w:after="100" w:afterAutospacing="1" w:line="240" w:lineRule="auto"/>
      <w:jc w:val="both"/>
      <w:outlineLvl w:val="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38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733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31B5"/>
    <w:rPr>
      <w:color w:val="000080"/>
      <w:u w:val="single"/>
    </w:rPr>
  </w:style>
  <w:style w:type="paragraph" w:customStyle="1" w:styleId="western">
    <w:name w:val="western"/>
    <w:basedOn w:val="a"/>
    <w:rsid w:val="00133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dfootnote">
    <w:name w:val="sdfootnote"/>
    <w:basedOn w:val="a"/>
    <w:rsid w:val="001331B5"/>
    <w:pPr>
      <w:spacing w:before="100" w:beforeAutospacing="1" w:after="100" w:afterAutospacing="1" w:line="240" w:lineRule="auto"/>
      <w:ind w:left="284" w:hanging="284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1053F7"/>
    <w:rPr>
      <w:color w:val="800000"/>
      <w:u w:val="single"/>
    </w:rPr>
  </w:style>
  <w:style w:type="paragraph" w:customStyle="1" w:styleId="cjk">
    <w:name w:val="cjk"/>
    <w:basedOn w:val="a"/>
    <w:rsid w:val="00105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tl">
    <w:name w:val="ctl"/>
    <w:basedOn w:val="a"/>
    <w:rsid w:val="00105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2AC3"/>
    <w:pPr>
      <w:ind w:left="720"/>
      <w:contextualSpacing/>
    </w:pPr>
  </w:style>
  <w:style w:type="character" w:customStyle="1" w:styleId="apple-converted-space">
    <w:name w:val="apple-converted-space"/>
    <w:basedOn w:val="a0"/>
    <w:rsid w:val="00CE6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5255</Words>
  <Characters>29955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35140</CharactersWithSpaces>
  <SharedDoc>false</SharedDoc>
  <HLinks>
    <vt:vector size="18" baseType="variant">
      <vt:variant>
        <vt:i4>7012392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sdfootnote1sym</vt:lpwstr>
      </vt:variant>
      <vt:variant>
        <vt:i4>327752</vt:i4>
      </vt:variant>
      <vt:variant>
        <vt:i4>3</vt:i4>
      </vt:variant>
      <vt:variant>
        <vt:i4>0</vt:i4>
      </vt:variant>
      <vt:variant>
        <vt:i4>5</vt:i4>
      </vt:variant>
      <vt:variant>
        <vt:lpwstr>http://astrahan.bezformata.ru/word/rastim-patriotov-rossii/80591/</vt:lpwstr>
      </vt:variant>
      <vt:variant>
        <vt:lpwstr/>
      </vt:variant>
      <vt:variant>
        <vt:i4>327752</vt:i4>
      </vt:variant>
      <vt:variant>
        <vt:i4>0</vt:i4>
      </vt:variant>
      <vt:variant>
        <vt:i4>0</vt:i4>
      </vt:variant>
      <vt:variant>
        <vt:i4>5</vt:i4>
      </vt:variant>
      <vt:variant>
        <vt:lpwstr>http://astrahan.bezformata.ru/word/rastim-patriotov-rossii/80591/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2015-12-31T08:42:00Z</cp:lastPrinted>
  <dcterms:created xsi:type="dcterms:W3CDTF">2018-08-29T05:37:00Z</dcterms:created>
  <dcterms:modified xsi:type="dcterms:W3CDTF">2018-08-29T05:37:00Z</dcterms:modified>
</cp:coreProperties>
</file>